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A0AC0" w14:textId="27EE5ED4" w:rsidR="00E92EF2" w:rsidRPr="00ED6940" w:rsidRDefault="00E92EF2" w:rsidP="00E92EF2">
      <w:pPr>
        <w:rPr>
          <w:rFonts w:ascii="Lexend" w:hAnsi="Lexend"/>
          <w:b/>
          <w:bCs/>
        </w:rPr>
      </w:pPr>
      <w:r w:rsidRPr="00ED6940">
        <w:rPr>
          <w:rFonts w:ascii="Lexend" w:hAnsi="Lexend"/>
          <w:b/>
          <w:bCs/>
        </w:rPr>
        <w:t>ADAPTATIONS TO HELP YOU REMAIN IN YOUR HOME.</w:t>
      </w:r>
    </w:p>
    <w:p w14:paraId="5A81233D" w14:textId="77777777" w:rsidR="00E92EF2" w:rsidRDefault="00E92EF2" w:rsidP="00E92EF2">
      <w:pPr>
        <w:rPr>
          <w:rFonts w:ascii="Lexend" w:hAnsi="Lexend"/>
        </w:rPr>
      </w:pPr>
      <w:r w:rsidRPr="00ED6940">
        <w:rPr>
          <w:rFonts w:ascii="Lexend" w:hAnsi="Lexend"/>
        </w:rPr>
        <w:t xml:space="preserve">If you need adaptations to </w:t>
      </w:r>
      <w:r>
        <w:rPr>
          <w:rFonts w:ascii="Lexend" w:hAnsi="Lexend"/>
        </w:rPr>
        <w:t xml:space="preserve">help you while you are living in your home. </w:t>
      </w:r>
    </w:p>
    <w:p w14:paraId="2731D30C" w14:textId="77777777" w:rsidR="00E92EF2" w:rsidRDefault="00E92EF2" w:rsidP="00E92EF2">
      <w:pPr>
        <w:rPr>
          <w:rFonts w:ascii="Lexend" w:hAnsi="Lexend"/>
        </w:rPr>
      </w:pPr>
      <w:r>
        <w:rPr>
          <w:rFonts w:ascii="Lexend" w:hAnsi="Lexend"/>
        </w:rPr>
        <w:t xml:space="preserve">It may be possible to get some adaptations to your home.  </w:t>
      </w:r>
    </w:p>
    <w:p w14:paraId="11D84839" w14:textId="77777777" w:rsidR="00340D14" w:rsidRDefault="00E92EF2" w:rsidP="00E92EF2">
      <w:pPr>
        <w:rPr>
          <w:rFonts w:ascii="Lexend" w:hAnsi="Lexend"/>
        </w:rPr>
      </w:pPr>
      <w:r>
        <w:rPr>
          <w:rFonts w:ascii="Lexend" w:hAnsi="Lexend"/>
        </w:rPr>
        <w:t xml:space="preserve">You must be </w:t>
      </w:r>
      <w:r w:rsidR="00340D14">
        <w:rPr>
          <w:rFonts w:ascii="Lexend" w:hAnsi="Lexend"/>
        </w:rPr>
        <w:t>eligible,</w:t>
      </w:r>
      <w:r>
        <w:rPr>
          <w:rFonts w:ascii="Lexend" w:hAnsi="Lexend"/>
        </w:rPr>
        <w:t xml:space="preserve"> and your needs must be assessed by an Occupational </w:t>
      </w:r>
      <w:r w:rsidR="00340D14">
        <w:rPr>
          <w:rFonts w:ascii="Lexend" w:hAnsi="Lexend"/>
        </w:rPr>
        <w:t>T</w:t>
      </w:r>
      <w:r>
        <w:rPr>
          <w:rFonts w:ascii="Lexend" w:hAnsi="Lexend"/>
        </w:rPr>
        <w:t>herapist to ensure that any adaptations meet your need.</w:t>
      </w:r>
    </w:p>
    <w:p w14:paraId="15C88808" w14:textId="194BF3E5" w:rsidR="00E92EF2" w:rsidRPr="00ED6940" w:rsidRDefault="00E92EF2" w:rsidP="00E92EF2">
      <w:pPr>
        <w:rPr>
          <w:rFonts w:ascii="Lexend" w:hAnsi="Lexend"/>
        </w:rPr>
      </w:pPr>
      <w:r w:rsidRPr="00ED6940">
        <w:rPr>
          <w:rFonts w:ascii="Lexend" w:hAnsi="Lexend"/>
        </w:rPr>
        <w:t>Local authorities are usually responsible for home adaptations. Each local authority will have a team for home adaptations and assessments.</w:t>
      </w:r>
    </w:p>
    <w:p w14:paraId="491765E9" w14:textId="77777777" w:rsidR="00E92EF2" w:rsidRPr="00ED6940" w:rsidRDefault="00E92EF2" w:rsidP="00E92EF2">
      <w:pPr>
        <w:rPr>
          <w:rFonts w:ascii="Lexend" w:hAnsi="Lexend"/>
        </w:rPr>
      </w:pPr>
      <w:r w:rsidRPr="00ED6940">
        <w:rPr>
          <w:rFonts w:ascii="Lexend" w:hAnsi="Lexend"/>
        </w:rPr>
        <w:t>How they work will vary, from how long you will have to wait to how much funding is available.</w:t>
      </w:r>
    </w:p>
    <w:p w14:paraId="21AD6EAB" w14:textId="77777777" w:rsidR="00E92EF2" w:rsidRDefault="00E92EF2" w:rsidP="00E92EF2">
      <w:pPr>
        <w:rPr>
          <w:rFonts w:ascii="Lexend" w:hAnsi="Lexend"/>
        </w:rPr>
      </w:pPr>
      <w:r>
        <w:rPr>
          <w:rFonts w:ascii="Lexend" w:hAnsi="Lexend"/>
        </w:rPr>
        <w:t xml:space="preserve">You must inform Nacro as soon as possible that you need an adaptation.  </w:t>
      </w:r>
    </w:p>
    <w:p w14:paraId="157B537E" w14:textId="315776BE" w:rsidR="00E92EF2" w:rsidRDefault="00E92EF2" w:rsidP="00E92EF2">
      <w:pPr>
        <w:rPr>
          <w:rFonts w:ascii="Lexend" w:hAnsi="Lexend"/>
        </w:rPr>
      </w:pPr>
      <w:r>
        <w:rPr>
          <w:rFonts w:ascii="Lexend" w:hAnsi="Lexend"/>
        </w:rPr>
        <w:t xml:space="preserve">Nacro staff will support you with requesting a referral from your local authority and with you application for funding. </w:t>
      </w:r>
    </w:p>
    <w:p w14:paraId="373EB32F" w14:textId="77777777" w:rsidR="00E92EF2" w:rsidRPr="00ED6940" w:rsidRDefault="00E92EF2" w:rsidP="00E92EF2">
      <w:pPr>
        <w:rPr>
          <w:rFonts w:ascii="Lexend" w:hAnsi="Lexend"/>
        </w:rPr>
      </w:pPr>
      <w:r w:rsidRPr="00D16D89">
        <w:rPr>
          <w:rFonts w:ascii="Lexend" w:hAnsi="Lexend"/>
          <w:b/>
          <w:bCs/>
        </w:rPr>
        <w:t>Getting adaptations through the NHS</w:t>
      </w:r>
    </w:p>
    <w:p w14:paraId="7B6CE491" w14:textId="77777777" w:rsidR="00E92EF2" w:rsidRPr="00ED6940" w:rsidRDefault="00E92EF2" w:rsidP="00340D14">
      <w:pPr>
        <w:spacing w:after="0" w:line="240" w:lineRule="auto"/>
        <w:rPr>
          <w:rFonts w:ascii="Lexend" w:hAnsi="Lexend"/>
        </w:rPr>
      </w:pPr>
      <w:r w:rsidRPr="00ED6940">
        <w:rPr>
          <w:rFonts w:ascii="Lexend" w:hAnsi="Lexend"/>
        </w:rPr>
        <w:t>Usually, you get NHS adaptations and equipment only if you need something urgently. This might be to make sure your house is safe and accessible so you can either:</w:t>
      </w:r>
    </w:p>
    <w:p w14:paraId="1B898E5B" w14:textId="77777777" w:rsidR="00E92EF2" w:rsidRPr="00340D14" w:rsidRDefault="00E92EF2" w:rsidP="00340D14">
      <w:pPr>
        <w:pStyle w:val="ListParagraph"/>
        <w:numPr>
          <w:ilvl w:val="0"/>
          <w:numId w:val="1"/>
        </w:numPr>
        <w:spacing w:after="0" w:line="240" w:lineRule="auto"/>
        <w:rPr>
          <w:rFonts w:ascii="Lexend" w:hAnsi="Lexend"/>
        </w:rPr>
      </w:pPr>
      <w:r w:rsidRPr="00340D14">
        <w:rPr>
          <w:rFonts w:ascii="Lexend" w:hAnsi="Lexend"/>
        </w:rPr>
        <w:t>be discharged from hospital</w:t>
      </w:r>
    </w:p>
    <w:p w14:paraId="07270052" w14:textId="77777777" w:rsidR="00E92EF2" w:rsidRPr="00340D14" w:rsidRDefault="00E92EF2" w:rsidP="00340D14">
      <w:pPr>
        <w:pStyle w:val="ListParagraph"/>
        <w:numPr>
          <w:ilvl w:val="0"/>
          <w:numId w:val="1"/>
        </w:numPr>
        <w:spacing w:after="0" w:line="240" w:lineRule="auto"/>
        <w:rPr>
          <w:rFonts w:ascii="Lexend" w:hAnsi="Lexend"/>
        </w:rPr>
      </w:pPr>
      <w:r w:rsidRPr="00340D14">
        <w:rPr>
          <w:rFonts w:ascii="Lexend" w:hAnsi="Lexend"/>
        </w:rPr>
        <w:t>avoid going to hospital</w:t>
      </w:r>
    </w:p>
    <w:p w14:paraId="4A6B04E8" w14:textId="77777777" w:rsidR="00340D14" w:rsidRDefault="00340D14" w:rsidP="00E92EF2">
      <w:pPr>
        <w:rPr>
          <w:rFonts w:ascii="Lexend" w:hAnsi="Lexend"/>
        </w:rPr>
      </w:pPr>
    </w:p>
    <w:p w14:paraId="7E43F34C" w14:textId="0F805C8B" w:rsidR="00E92EF2" w:rsidRPr="00ED6940" w:rsidRDefault="00E92EF2" w:rsidP="00E92EF2">
      <w:pPr>
        <w:rPr>
          <w:rFonts w:ascii="Lexend" w:hAnsi="Lexend"/>
        </w:rPr>
      </w:pPr>
      <w:r w:rsidRPr="00ED6940">
        <w:rPr>
          <w:rFonts w:ascii="Lexend" w:hAnsi="Lexend"/>
        </w:rPr>
        <w:t>These will be minor adaptations like grab rails or temporary ramps. Some community NHS services can make recommendations for small non-urgent adaptations, but larger adaptations tend to go through your local authority.</w:t>
      </w:r>
    </w:p>
    <w:p w14:paraId="0FD99C94" w14:textId="77777777" w:rsidR="00E92EF2" w:rsidRPr="00D16D89" w:rsidRDefault="00E92EF2" w:rsidP="00E92EF2">
      <w:pPr>
        <w:rPr>
          <w:rFonts w:ascii="Lexend" w:hAnsi="Lexend"/>
          <w:b/>
          <w:bCs/>
        </w:rPr>
      </w:pPr>
      <w:r w:rsidRPr="00D16D89">
        <w:rPr>
          <w:rFonts w:ascii="Lexend" w:hAnsi="Lexend"/>
          <w:b/>
          <w:bCs/>
        </w:rPr>
        <w:t>First steps - Asking for an assessment</w:t>
      </w:r>
    </w:p>
    <w:p w14:paraId="2A5897E2" w14:textId="77777777" w:rsidR="00E92EF2" w:rsidRDefault="00E92EF2" w:rsidP="00E92EF2">
      <w:pPr>
        <w:rPr>
          <w:rFonts w:ascii="Lexend" w:hAnsi="Lexend"/>
        </w:rPr>
      </w:pPr>
      <w:r>
        <w:rPr>
          <w:rFonts w:ascii="Lexend" w:hAnsi="Lexend"/>
        </w:rPr>
        <w:t xml:space="preserve">If you think you are eligible for an adaptation the </w:t>
      </w:r>
      <w:r w:rsidRPr="00ED6940">
        <w:rPr>
          <w:rFonts w:ascii="Lexend" w:hAnsi="Lexend"/>
        </w:rPr>
        <w:t xml:space="preserve"> first step for applying for home adaptations is to get an assessment from your local authority. This can take time. Speak to your local authority or social worker as soon as you can.</w:t>
      </w:r>
    </w:p>
    <w:p w14:paraId="23C782D5" w14:textId="77777777" w:rsidR="00E92EF2" w:rsidRPr="00D16D89" w:rsidRDefault="00E92EF2" w:rsidP="00E92EF2">
      <w:pPr>
        <w:rPr>
          <w:rFonts w:ascii="Lexend" w:hAnsi="Lexend"/>
          <w:b/>
          <w:bCs/>
        </w:rPr>
      </w:pPr>
      <w:r w:rsidRPr="00D16D89">
        <w:rPr>
          <w:rFonts w:ascii="Lexend" w:hAnsi="Lexend"/>
          <w:b/>
          <w:bCs/>
        </w:rPr>
        <w:t xml:space="preserve">You must not proceed without permission from Nacro </w:t>
      </w:r>
    </w:p>
    <w:p w14:paraId="7EAEEA9A" w14:textId="0478554B" w:rsidR="00E92EF2" w:rsidRDefault="00E92EF2" w:rsidP="00E92EF2">
      <w:pPr>
        <w:rPr>
          <w:rFonts w:ascii="Lexend" w:hAnsi="Lexend"/>
        </w:rPr>
      </w:pPr>
      <w:r w:rsidRPr="00535F00">
        <w:rPr>
          <w:rFonts w:ascii="Lexend" w:hAnsi="Lexend"/>
          <w:b/>
          <w:bCs/>
        </w:rPr>
        <w:t>Next Steps</w:t>
      </w:r>
      <w:r>
        <w:rPr>
          <w:rFonts w:ascii="Lexend" w:hAnsi="Lexend"/>
        </w:rPr>
        <w:t xml:space="preserve"> </w:t>
      </w:r>
      <w:r w:rsidR="00340D14">
        <w:rPr>
          <w:rFonts w:ascii="Lexend" w:hAnsi="Lexend"/>
        </w:rPr>
        <w:t xml:space="preserve">- </w:t>
      </w:r>
      <w:r w:rsidR="00340D14" w:rsidRPr="00340D14">
        <w:rPr>
          <w:rFonts w:ascii="Lexend" w:hAnsi="Lexend"/>
          <w:b/>
          <w:bCs/>
        </w:rPr>
        <w:t>Asking</w:t>
      </w:r>
      <w:r w:rsidRPr="00535F00">
        <w:rPr>
          <w:rFonts w:ascii="Lexend" w:hAnsi="Lexend"/>
          <w:b/>
          <w:bCs/>
        </w:rPr>
        <w:t xml:space="preserve"> for permission</w:t>
      </w:r>
    </w:p>
    <w:p w14:paraId="176B06B7" w14:textId="44157F1F" w:rsidR="00E92EF2" w:rsidRDefault="00E92EF2" w:rsidP="00E92EF2">
      <w:pPr>
        <w:rPr>
          <w:rFonts w:ascii="Lexend" w:hAnsi="Lexend"/>
        </w:rPr>
      </w:pPr>
      <w:r>
        <w:rPr>
          <w:rFonts w:ascii="Lexend" w:hAnsi="Lexend"/>
        </w:rPr>
        <w:t xml:space="preserve">Either you or your Occupational </w:t>
      </w:r>
      <w:r w:rsidR="00340D14">
        <w:rPr>
          <w:rFonts w:ascii="Lexend" w:hAnsi="Lexend"/>
        </w:rPr>
        <w:t>T</w:t>
      </w:r>
      <w:r>
        <w:rPr>
          <w:rFonts w:ascii="Lexend" w:hAnsi="Lexend"/>
        </w:rPr>
        <w:t xml:space="preserve">herapist can approach Nacro and ask for permission to carry out work.   This can be done in writing or you can fill in the attached form. </w:t>
      </w:r>
    </w:p>
    <w:p w14:paraId="7FED5C30" w14:textId="4E0ABB17" w:rsidR="00E92EF2" w:rsidRPr="00535F00" w:rsidRDefault="00E92EF2" w:rsidP="00E92EF2">
      <w:pPr>
        <w:rPr>
          <w:rFonts w:ascii="Lexend" w:hAnsi="Lexend"/>
        </w:rPr>
      </w:pPr>
      <w:r w:rsidRPr="00535F00">
        <w:rPr>
          <w:rFonts w:ascii="Lexend" w:hAnsi="Lexend"/>
        </w:rPr>
        <w:t>Nacro can withhold permission if there is a valid reason for doing so</w:t>
      </w:r>
      <w:r w:rsidR="00340D14">
        <w:rPr>
          <w:rFonts w:ascii="Lexend" w:hAnsi="Lexend"/>
        </w:rPr>
        <w:t>, but they will not do this without careful consideration.</w:t>
      </w:r>
    </w:p>
    <w:p w14:paraId="717DDDD3" w14:textId="71474278" w:rsidR="00117B9F" w:rsidRPr="00117B9F" w:rsidRDefault="00117B9F" w:rsidP="0007545E">
      <w:pPr>
        <w:rPr>
          <w:rFonts w:ascii="Lexend" w:hAnsi="Lexend" w:cs="Segoe UI"/>
          <w:color w:val="000000"/>
          <w:sz w:val="24"/>
          <w:szCs w:val="24"/>
          <w:shd w:val="clear" w:color="auto" w:fill="FFFFFF"/>
        </w:rPr>
      </w:pPr>
      <w:r w:rsidRPr="00117B9F">
        <w:rPr>
          <w:rFonts w:ascii="Lexend" w:hAnsi="Lexend" w:cs="Segoe UI"/>
          <w:color w:val="000000"/>
          <w:sz w:val="24"/>
          <w:szCs w:val="24"/>
          <w:shd w:val="clear" w:color="auto" w:fill="FFFFFF"/>
        </w:rPr>
        <w:lastRenderedPageBreak/>
        <w:t xml:space="preserve">Nacro </w:t>
      </w:r>
      <w:r w:rsidR="0007545E" w:rsidRPr="00117B9F">
        <w:rPr>
          <w:rFonts w:ascii="Lexend" w:hAnsi="Lexend" w:cs="Segoe UI"/>
          <w:color w:val="000000"/>
          <w:sz w:val="24"/>
          <w:szCs w:val="24"/>
          <w:shd w:val="clear" w:color="auto" w:fill="FFFFFF"/>
        </w:rPr>
        <w:t>is committed to providing</w:t>
      </w:r>
      <w:r w:rsidRPr="00117B9F">
        <w:rPr>
          <w:rFonts w:ascii="Lexend" w:hAnsi="Lexend" w:cs="Segoe UI"/>
          <w:color w:val="000000"/>
          <w:sz w:val="24"/>
          <w:szCs w:val="24"/>
          <w:shd w:val="clear" w:color="auto" w:fill="FFFFFF"/>
        </w:rPr>
        <w:t xml:space="preserve"> accessible housing.  This includes where possible carrying out reasonable adjustments to enable individuals to live safely within their homes. </w:t>
      </w:r>
    </w:p>
    <w:p w14:paraId="78548F41" w14:textId="7EB8B50B" w:rsidR="0007545E" w:rsidRPr="00117B9F" w:rsidRDefault="0007545E" w:rsidP="0007545E">
      <w:pPr>
        <w:rPr>
          <w:rFonts w:ascii="Lexend" w:hAnsi="Lexend"/>
          <w:sz w:val="24"/>
          <w:szCs w:val="24"/>
        </w:rPr>
      </w:pPr>
      <w:r w:rsidRPr="00117B9F">
        <w:rPr>
          <w:rFonts w:ascii="Times New Roman" w:hAnsi="Times New Roman" w:cs="Times New Roman"/>
          <w:color w:val="000000"/>
          <w:sz w:val="24"/>
          <w:szCs w:val="24"/>
          <w:shd w:val="clear" w:color="auto" w:fill="FFFFFF"/>
        </w:rPr>
        <w:t> </w:t>
      </w:r>
      <w:r w:rsidRPr="00117B9F">
        <w:rPr>
          <w:rFonts w:ascii="Lexend" w:hAnsi="Lexend"/>
          <w:sz w:val="24"/>
          <w:szCs w:val="24"/>
        </w:rPr>
        <w:t>Please complete and submit the form below to make an additional needs  Request</w:t>
      </w:r>
      <w:r w:rsidR="00CE22B1">
        <w:rPr>
          <w:rFonts w:ascii="Lexend" w:hAnsi="Lexend"/>
          <w:sz w:val="24"/>
          <w:szCs w:val="24"/>
        </w:rPr>
        <w:t xml:space="preserve"> and pass it to your Support Worker or Housing Worker  </w:t>
      </w:r>
    </w:p>
    <w:tbl>
      <w:tblPr>
        <w:tblStyle w:val="TableGrid"/>
        <w:tblW w:w="9067" w:type="dxa"/>
        <w:tblLook w:val="04A0" w:firstRow="1" w:lastRow="0" w:firstColumn="1" w:lastColumn="0" w:noHBand="0" w:noVBand="1"/>
      </w:tblPr>
      <w:tblGrid>
        <w:gridCol w:w="2971"/>
        <w:gridCol w:w="2083"/>
        <w:gridCol w:w="1940"/>
        <w:gridCol w:w="2073"/>
      </w:tblGrid>
      <w:tr w:rsidR="009E0F8C" w:rsidRPr="009E0F8C" w14:paraId="22FCC245" w14:textId="552CE4CF" w:rsidTr="00CE22B1">
        <w:tc>
          <w:tcPr>
            <w:tcW w:w="2971" w:type="dxa"/>
          </w:tcPr>
          <w:p w14:paraId="42A15E36" w14:textId="77777777" w:rsidR="009E0F8C" w:rsidRDefault="009E0F8C" w:rsidP="00231444">
            <w:pPr>
              <w:rPr>
                <w:rFonts w:ascii="Lexend" w:hAnsi="Lexend"/>
                <w:b/>
                <w:bCs/>
              </w:rPr>
            </w:pPr>
            <w:r w:rsidRPr="009E0F8C">
              <w:rPr>
                <w:rFonts w:ascii="Lexend" w:hAnsi="Lexend"/>
                <w:b/>
                <w:bCs/>
              </w:rPr>
              <w:t xml:space="preserve">Name </w:t>
            </w:r>
            <w:r w:rsidRPr="009E0F8C">
              <w:rPr>
                <w:rFonts w:ascii="Lexend" w:hAnsi="Lexend"/>
                <w:b/>
                <w:bCs/>
              </w:rPr>
              <w:tab/>
            </w:r>
          </w:p>
          <w:p w14:paraId="21B11EF1" w14:textId="42DD6610" w:rsidR="00CE22B1" w:rsidRPr="009E0F8C" w:rsidRDefault="00CE22B1" w:rsidP="00231444">
            <w:pPr>
              <w:rPr>
                <w:rFonts w:ascii="Lexend" w:hAnsi="Lexend"/>
                <w:b/>
                <w:bCs/>
              </w:rPr>
            </w:pPr>
          </w:p>
        </w:tc>
        <w:tc>
          <w:tcPr>
            <w:tcW w:w="6096" w:type="dxa"/>
            <w:gridSpan w:val="3"/>
          </w:tcPr>
          <w:p w14:paraId="3652C8C5" w14:textId="77777777" w:rsidR="009E0F8C" w:rsidRPr="009E0F8C" w:rsidRDefault="009E0F8C" w:rsidP="00231444">
            <w:pPr>
              <w:rPr>
                <w:rFonts w:ascii="Lexend" w:hAnsi="Lexend"/>
                <w:b/>
                <w:bCs/>
              </w:rPr>
            </w:pPr>
          </w:p>
        </w:tc>
      </w:tr>
      <w:tr w:rsidR="00CE22B1" w:rsidRPr="009E0F8C" w14:paraId="2FDB77F9" w14:textId="20ECF2CD" w:rsidTr="00F202D4">
        <w:tc>
          <w:tcPr>
            <w:tcW w:w="9067" w:type="dxa"/>
            <w:gridSpan w:val="4"/>
          </w:tcPr>
          <w:p w14:paraId="3D2B7605" w14:textId="77777777" w:rsidR="00CE22B1" w:rsidRPr="009E0F8C" w:rsidRDefault="00CE22B1" w:rsidP="00231444">
            <w:pPr>
              <w:rPr>
                <w:rFonts w:ascii="Lexend" w:hAnsi="Lexend"/>
                <w:b/>
                <w:bCs/>
              </w:rPr>
            </w:pPr>
          </w:p>
        </w:tc>
      </w:tr>
      <w:tr w:rsidR="009E0F8C" w:rsidRPr="009E0F8C" w14:paraId="4CE7BDC3" w14:textId="475B6599" w:rsidTr="00CE22B1">
        <w:tc>
          <w:tcPr>
            <w:tcW w:w="2971" w:type="dxa"/>
          </w:tcPr>
          <w:p w14:paraId="11964528" w14:textId="77777777" w:rsidR="009E0F8C" w:rsidRPr="009E0F8C" w:rsidRDefault="009E0F8C" w:rsidP="00231444">
            <w:pPr>
              <w:rPr>
                <w:rFonts w:ascii="Lexend" w:hAnsi="Lexend"/>
                <w:b/>
                <w:bCs/>
              </w:rPr>
            </w:pPr>
            <w:r w:rsidRPr="009E0F8C">
              <w:rPr>
                <w:rFonts w:ascii="Lexend" w:hAnsi="Lexend"/>
                <w:b/>
                <w:bCs/>
              </w:rPr>
              <w:t xml:space="preserve">Address </w:t>
            </w:r>
          </w:p>
        </w:tc>
        <w:tc>
          <w:tcPr>
            <w:tcW w:w="6096" w:type="dxa"/>
            <w:gridSpan w:val="3"/>
          </w:tcPr>
          <w:p w14:paraId="6BC3B990" w14:textId="77777777" w:rsidR="009E0F8C" w:rsidRDefault="009E0F8C" w:rsidP="00231444">
            <w:pPr>
              <w:rPr>
                <w:rFonts w:ascii="Lexend" w:hAnsi="Lexend"/>
                <w:b/>
                <w:bCs/>
              </w:rPr>
            </w:pPr>
          </w:p>
          <w:p w14:paraId="3A123F73" w14:textId="77777777" w:rsidR="009E0F8C" w:rsidRDefault="009E0F8C" w:rsidP="00231444">
            <w:pPr>
              <w:rPr>
                <w:rFonts w:ascii="Lexend" w:hAnsi="Lexend"/>
                <w:b/>
                <w:bCs/>
              </w:rPr>
            </w:pPr>
          </w:p>
          <w:p w14:paraId="7CA506F9" w14:textId="77777777" w:rsidR="009E0F8C" w:rsidRDefault="009E0F8C" w:rsidP="00231444">
            <w:pPr>
              <w:rPr>
                <w:rFonts w:ascii="Lexend" w:hAnsi="Lexend"/>
                <w:b/>
                <w:bCs/>
              </w:rPr>
            </w:pPr>
          </w:p>
          <w:p w14:paraId="2274FDE6" w14:textId="77777777" w:rsidR="009E0F8C" w:rsidRDefault="009E0F8C" w:rsidP="00231444">
            <w:pPr>
              <w:rPr>
                <w:rFonts w:ascii="Lexend" w:hAnsi="Lexend"/>
                <w:b/>
                <w:bCs/>
              </w:rPr>
            </w:pPr>
          </w:p>
          <w:p w14:paraId="185578E0" w14:textId="62098660" w:rsidR="009E0F8C" w:rsidRPr="009E0F8C" w:rsidRDefault="009E0F8C" w:rsidP="00231444">
            <w:pPr>
              <w:rPr>
                <w:rFonts w:ascii="Lexend" w:hAnsi="Lexend"/>
                <w:b/>
                <w:bCs/>
              </w:rPr>
            </w:pPr>
          </w:p>
        </w:tc>
      </w:tr>
      <w:tr w:rsidR="00CE22B1" w:rsidRPr="009E0F8C" w14:paraId="796B0FE6" w14:textId="77777777" w:rsidTr="009D2D75">
        <w:tc>
          <w:tcPr>
            <w:tcW w:w="9067" w:type="dxa"/>
            <w:gridSpan w:val="4"/>
          </w:tcPr>
          <w:p w14:paraId="7970DA13" w14:textId="77777777" w:rsidR="00CE22B1" w:rsidRDefault="00CE22B1" w:rsidP="00231444">
            <w:pPr>
              <w:rPr>
                <w:rFonts w:ascii="Lexend" w:hAnsi="Lexend"/>
                <w:b/>
                <w:bCs/>
              </w:rPr>
            </w:pPr>
          </w:p>
        </w:tc>
      </w:tr>
      <w:tr w:rsidR="009E0F8C" w:rsidRPr="009E0F8C" w14:paraId="45C8843A" w14:textId="77777777" w:rsidTr="00CE22B1">
        <w:tc>
          <w:tcPr>
            <w:tcW w:w="2971" w:type="dxa"/>
          </w:tcPr>
          <w:p w14:paraId="703409BB" w14:textId="5F4C0B51" w:rsidR="009E0F8C" w:rsidRPr="009E0F8C" w:rsidRDefault="009E0F8C" w:rsidP="00231444">
            <w:pPr>
              <w:rPr>
                <w:rFonts w:ascii="Lexend" w:hAnsi="Lexend"/>
                <w:b/>
                <w:bCs/>
              </w:rPr>
            </w:pPr>
            <w:r>
              <w:rPr>
                <w:rFonts w:ascii="Lexend" w:hAnsi="Lexend"/>
                <w:b/>
                <w:bCs/>
              </w:rPr>
              <w:t>Type of accommodation</w:t>
            </w:r>
            <w:r w:rsidR="00117B9F">
              <w:rPr>
                <w:rFonts w:ascii="Lexend" w:hAnsi="Lexend"/>
                <w:b/>
                <w:bCs/>
              </w:rPr>
              <w:t xml:space="preserve"> do you live in </w:t>
            </w:r>
          </w:p>
        </w:tc>
        <w:tc>
          <w:tcPr>
            <w:tcW w:w="6096" w:type="dxa"/>
            <w:gridSpan w:val="3"/>
          </w:tcPr>
          <w:p w14:paraId="17662C91" w14:textId="77777777" w:rsidR="009E0F8C" w:rsidRDefault="009E0F8C" w:rsidP="00231444">
            <w:pPr>
              <w:rPr>
                <w:rFonts w:ascii="Lexend" w:hAnsi="Lexend"/>
                <w:b/>
                <w:bCs/>
              </w:rPr>
            </w:pPr>
          </w:p>
        </w:tc>
      </w:tr>
      <w:tr w:rsidR="00CE22B1" w:rsidRPr="009E0F8C" w14:paraId="6C74F296" w14:textId="77777777" w:rsidTr="00AA5C3C">
        <w:tc>
          <w:tcPr>
            <w:tcW w:w="9067" w:type="dxa"/>
            <w:gridSpan w:val="4"/>
          </w:tcPr>
          <w:p w14:paraId="64D8CE73" w14:textId="77777777" w:rsidR="00CE22B1" w:rsidRDefault="00CE22B1" w:rsidP="00231444">
            <w:pPr>
              <w:rPr>
                <w:rFonts w:ascii="Lexend" w:hAnsi="Lexend"/>
                <w:b/>
                <w:bCs/>
              </w:rPr>
            </w:pPr>
          </w:p>
        </w:tc>
      </w:tr>
      <w:tr w:rsidR="009E0F8C" w:rsidRPr="009E0F8C" w14:paraId="4DB1BC1E" w14:textId="77777777" w:rsidTr="00CE22B1">
        <w:tc>
          <w:tcPr>
            <w:tcW w:w="2971" w:type="dxa"/>
          </w:tcPr>
          <w:p w14:paraId="28C6EA5A" w14:textId="2F6752D9" w:rsidR="009E0F8C" w:rsidRDefault="00117B9F" w:rsidP="00231444">
            <w:pPr>
              <w:rPr>
                <w:rFonts w:ascii="Lexend" w:hAnsi="Lexend"/>
                <w:b/>
                <w:bCs/>
              </w:rPr>
            </w:pPr>
            <w:r>
              <w:rPr>
                <w:rFonts w:ascii="Lexend" w:hAnsi="Lexend"/>
                <w:b/>
                <w:bCs/>
              </w:rPr>
              <w:t>What adjustment or adaptation are you asking for?</w:t>
            </w:r>
          </w:p>
        </w:tc>
        <w:tc>
          <w:tcPr>
            <w:tcW w:w="6096" w:type="dxa"/>
            <w:gridSpan w:val="3"/>
          </w:tcPr>
          <w:p w14:paraId="423700A0" w14:textId="77777777" w:rsidR="009E0F8C" w:rsidRDefault="009E0F8C" w:rsidP="00231444">
            <w:pPr>
              <w:rPr>
                <w:rFonts w:ascii="Lexend" w:hAnsi="Lexend"/>
                <w:b/>
                <w:bCs/>
              </w:rPr>
            </w:pPr>
          </w:p>
          <w:p w14:paraId="08442EB3" w14:textId="77777777" w:rsidR="00CE22B1" w:rsidRDefault="00CE22B1" w:rsidP="00231444">
            <w:pPr>
              <w:rPr>
                <w:rFonts w:ascii="Lexend" w:hAnsi="Lexend"/>
                <w:b/>
                <w:bCs/>
              </w:rPr>
            </w:pPr>
          </w:p>
          <w:p w14:paraId="79938CEA" w14:textId="77777777" w:rsidR="00CE22B1" w:rsidRDefault="00CE22B1" w:rsidP="00231444">
            <w:pPr>
              <w:rPr>
                <w:rFonts w:ascii="Lexend" w:hAnsi="Lexend"/>
                <w:b/>
                <w:bCs/>
              </w:rPr>
            </w:pPr>
          </w:p>
          <w:p w14:paraId="74B648D4" w14:textId="77777777" w:rsidR="00CE22B1" w:rsidRDefault="00CE22B1" w:rsidP="00231444">
            <w:pPr>
              <w:rPr>
                <w:rFonts w:ascii="Lexend" w:hAnsi="Lexend"/>
                <w:b/>
                <w:bCs/>
              </w:rPr>
            </w:pPr>
          </w:p>
          <w:p w14:paraId="0B39CD69" w14:textId="77777777" w:rsidR="00CE22B1" w:rsidRDefault="00CE22B1" w:rsidP="00231444">
            <w:pPr>
              <w:rPr>
                <w:rFonts w:ascii="Lexend" w:hAnsi="Lexend"/>
                <w:b/>
                <w:bCs/>
              </w:rPr>
            </w:pPr>
          </w:p>
          <w:p w14:paraId="1E03FE0C" w14:textId="77777777" w:rsidR="00CE22B1" w:rsidRDefault="00CE22B1" w:rsidP="00231444">
            <w:pPr>
              <w:rPr>
                <w:rFonts w:ascii="Lexend" w:hAnsi="Lexend"/>
                <w:b/>
                <w:bCs/>
              </w:rPr>
            </w:pPr>
          </w:p>
          <w:p w14:paraId="1D2146D6" w14:textId="77777777" w:rsidR="00CE22B1" w:rsidRDefault="00CE22B1" w:rsidP="00231444">
            <w:pPr>
              <w:rPr>
                <w:rFonts w:ascii="Lexend" w:hAnsi="Lexend"/>
                <w:b/>
                <w:bCs/>
              </w:rPr>
            </w:pPr>
          </w:p>
          <w:p w14:paraId="4D782E12" w14:textId="77777777" w:rsidR="00CE22B1" w:rsidRDefault="00CE22B1" w:rsidP="00231444">
            <w:pPr>
              <w:rPr>
                <w:rFonts w:ascii="Lexend" w:hAnsi="Lexend"/>
                <w:b/>
                <w:bCs/>
              </w:rPr>
            </w:pPr>
          </w:p>
          <w:p w14:paraId="1DD2B54D" w14:textId="77777777" w:rsidR="00CE22B1" w:rsidRDefault="00CE22B1" w:rsidP="00231444">
            <w:pPr>
              <w:rPr>
                <w:rFonts w:ascii="Lexend" w:hAnsi="Lexend"/>
                <w:b/>
                <w:bCs/>
              </w:rPr>
            </w:pPr>
          </w:p>
          <w:p w14:paraId="12D45EE4" w14:textId="77777777" w:rsidR="00CE22B1" w:rsidRDefault="00CE22B1" w:rsidP="00231444">
            <w:pPr>
              <w:rPr>
                <w:rFonts w:ascii="Lexend" w:hAnsi="Lexend"/>
                <w:b/>
                <w:bCs/>
              </w:rPr>
            </w:pPr>
          </w:p>
          <w:p w14:paraId="23AFDC17" w14:textId="77777777" w:rsidR="00CE22B1" w:rsidRDefault="00CE22B1" w:rsidP="00231444">
            <w:pPr>
              <w:rPr>
                <w:rFonts w:ascii="Lexend" w:hAnsi="Lexend"/>
                <w:b/>
                <w:bCs/>
              </w:rPr>
            </w:pPr>
          </w:p>
          <w:p w14:paraId="72193FCE" w14:textId="784900C7" w:rsidR="00CE22B1" w:rsidRDefault="00CE22B1" w:rsidP="00231444">
            <w:pPr>
              <w:rPr>
                <w:rFonts w:ascii="Lexend" w:hAnsi="Lexend"/>
                <w:b/>
                <w:bCs/>
              </w:rPr>
            </w:pPr>
          </w:p>
        </w:tc>
      </w:tr>
      <w:tr w:rsidR="00117B9F" w:rsidRPr="009E0F8C" w14:paraId="62F4FEA0" w14:textId="77777777" w:rsidTr="00CE22B1">
        <w:tc>
          <w:tcPr>
            <w:tcW w:w="2971" w:type="dxa"/>
          </w:tcPr>
          <w:p w14:paraId="559B52C7" w14:textId="1E22890B" w:rsidR="00117B9F" w:rsidRDefault="00117B9F" w:rsidP="00231444">
            <w:pPr>
              <w:rPr>
                <w:rFonts w:ascii="Lexend" w:hAnsi="Lexend"/>
                <w:b/>
                <w:bCs/>
              </w:rPr>
            </w:pPr>
            <w:r>
              <w:rPr>
                <w:rFonts w:ascii="Lexend" w:hAnsi="Lexend"/>
                <w:b/>
                <w:bCs/>
              </w:rPr>
              <w:t>Have you made a needs assessment request with your local authority?</w:t>
            </w:r>
          </w:p>
        </w:tc>
        <w:tc>
          <w:tcPr>
            <w:tcW w:w="2083" w:type="dxa"/>
          </w:tcPr>
          <w:p w14:paraId="3495B101" w14:textId="77777777" w:rsidR="00CE22B1" w:rsidRDefault="00CE22B1" w:rsidP="00231444">
            <w:pPr>
              <w:rPr>
                <w:rFonts w:ascii="Lexend" w:hAnsi="Lexend"/>
                <w:sz w:val="20"/>
                <w:szCs w:val="20"/>
              </w:rPr>
            </w:pPr>
          </w:p>
          <w:p w14:paraId="35370147" w14:textId="77777777" w:rsidR="00CE22B1" w:rsidRDefault="00CE22B1" w:rsidP="00231444">
            <w:pPr>
              <w:rPr>
                <w:rFonts w:ascii="Lexend" w:hAnsi="Lexend"/>
                <w:sz w:val="20"/>
                <w:szCs w:val="20"/>
              </w:rPr>
            </w:pPr>
          </w:p>
          <w:p w14:paraId="0E1D7916" w14:textId="77777777" w:rsidR="00CE22B1" w:rsidRDefault="00CE22B1" w:rsidP="00231444">
            <w:pPr>
              <w:rPr>
                <w:rFonts w:ascii="Lexend" w:hAnsi="Lexend"/>
                <w:sz w:val="20"/>
                <w:szCs w:val="20"/>
              </w:rPr>
            </w:pPr>
          </w:p>
          <w:p w14:paraId="6C4D47C4" w14:textId="77777777" w:rsidR="00CE22B1" w:rsidRDefault="00CE22B1" w:rsidP="00231444">
            <w:pPr>
              <w:rPr>
                <w:rFonts w:ascii="Lexend" w:hAnsi="Lexend"/>
                <w:sz w:val="20"/>
                <w:szCs w:val="20"/>
              </w:rPr>
            </w:pPr>
          </w:p>
          <w:p w14:paraId="42C38079" w14:textId="1BBAE76F" w:rsidR="00117B9F" w:rsidRPr="00CE22B1" w:rsidRDefault="00CE22B1" w:rsidP="00231444">
            <w:pPr>
              <w:rPr>
                <w:rFonts w:ascii="Lexend" w:hAnsi="Lexend"/>
                <w:sz w:val="20"/>
                <w:szCs w:val="20"/>
              </w:rPr>
            </w:pPr>
            <w:r>
              <w:rPr>
                <w:rFonts w:ascii="Lexend" w:hAnsi="Lexend"/>
                <w:sz w:val="20"/>
                <w:szCs w:val="20"/>
              </w:rPr>
              <w:t>(</w:t>
            </w:r>
            <w:r w:rsidRPr="00CE22B1">
              <w:rPr>
                <w:rFonts w:ascii="Lexend" w:hAnsi="Lexend"/>
                <w:sz w:val="20"/>
                <w:szCs w:val="20"/>
              </w:rPr>
              <w:t>If yes please attach</w:t>
            </w:r>
            <w:r>
              <w:rPr>
                <w:rFonts w:ascii="Lexend" w:hAnsi="Lexend"/>
                <w:sz w:val="20"/>
                <w:szCs w:val="20"/>
              </w:rPr>
              <w:t>)</w:t>
            </w:r>
          </w:p>
        </w:tc>
        <w:tc>
          <w:tcPr>
            <w:tcW w:w="1940" w:type="dxa"/>
          </w:tcPr>
          <w:p w14:paraId="3222E59F" w14:textId="6E4ED7B1" w:rsidR="00117B9F" w:rsidRDefault="00117B9F" w:rsidP="00231444">
            <w:pPr>
              <w:rPr>
                <w:rFonts w:ascii="Lexend" w:hAnsi="Lexend"/>
                <w:b/>
                <w:bCs/>
              </w:rPr>
            </w:pPr>
            <w:r>
              <w:rPr>
                <w:rFonts w:ascii="Lexend" w:hAnsi="Lexend"/>
                <w:b/>
                <w:bCs/>
              </w:rPr>
              <w:t>Have you got an occupational therapist needs assessment</w:t>
            </w:r>
          </w:p>
        </w:tc>
        <w:tc>
          <w:tcPr>
            <w:tcW w:w="2073" w:type="dxa"/>
          </w:tcPr>
          <w:p w14:paraId="50DB3EBD" w14:textId="77777777" w:rsidR="00CE22B1" w:rsidRDefault="00CE22B1" w:rsidP="00231444">
            <w:pPr>
              <w:rPr>
                <w:rFonts w:ascii="Lexend" w:hAnsi="Lexend"/>
                <w:sz w:val="20"/>
                <w:szCs w:val="20"/>
              </w:rPr>
            </w:pPr>
          </w:p>
          <w:p w14:paraId="2F503824" w14:textId="77777777" w:rsidR="00CE22B1" w:rsidRDefault="00CE22B1" w:rsidP="00231444">
            <w:pPr>
              <w:rPr>
                <w:rFonts w:ascii="Lexend" w:hAnsi="Lexend"/>
                <w:sz w:val="20"/>
                <w:szCs w:val="20"/>
              </w:rPr>
            </w:pPr>
          </w:p>
          <w:p w14:paraId="4AFCE233" w14:textId="77777777" w:rsidR="00CE22B1" w:rsidRDefault="00CE22B1" w:rsidP="00231444">
            <w:pPr>
              <w:rPr>
                <w:rFonts w:ascii="Lexend" w:hAnsi="Lexend"/>
                <w:sz w:val="20"/>
                <w:szCs w:val="20"/>
              </w:rPr>
            </w:pPr>
          </w:p>
          <w:p w14:paraId="30CCFB9C" w14:textId="77777777" w:rsidR="00CE22B1" w:rsidRDefault="00CE22B1" w:rsidP="00231444">
            <w:pPr>
              <w:rPr>
                <w:rFonts w:ascii="Lexend" w:hAnsi="Lexend"/>
                <w:sz w:val="20"/>
                <w:szCs w:val="20"/>
              </w:rPr>
            </w:pPr>
          </w:p>
          <w:p w14:paraId="7FCFD395" w14:textId="627EAD58" w:rsidR="00117B9F" w:rsidRPr="00CE22B1" w:rsidRDefault="00CE22B1" w:rsidP="00231444">
            <w:pPr>
              <w:rPr>
                <w:rFonts w:ascii="Lexend" w:hAnsi="Lexend"/>
              </w:rPr>
            </w:pPr>
            <w:r>
              <w:rPr>
                <w:rFonts w:ascii="Lexend" w:hAnsi="Lexend"/>
                <w:sz w:val="20"/>
                <w:szCs w:val="20"/>
              </w:rPr>
              <w:t>(</w:t>
            </w:r>
            <w:r w:rsidRPr="00CE22B1">
              <w:rPr>
                <w:rFonts w:ascii="Lexend" w:hAnsi="Lexend"/>
                <w:sz w:val="20"/>
                <w:szCs w:val="20"/>
              </w:rPr>
              <w:t>If yes please attach</w:t>
            </w:r>
            <w:r>
              <w:rPr>
                <w:rFonts w:ascii="Lexend" w:hAnsi="Lexend"/>
                <w:sz w:val="20"/>
                <w:szCs w:val="20"/>
              </w:rPr>
              <w:t>)</w:t>
            </w:r>
          </w:p>
        </w:tc>
      </w:tr>
      <w:tr w:rsidR="00933A22" w:rsidRPr="009E0F8C" w14:paraId="44FE1943" w14:textId="77777777" w:rsidTr="00CE22B1">
        <w:tc>
          <w:tcPr>
            <w:tcW w:w="2971" w:type="dxa"/>
          </w:tcPr>
          <w:p w14:paraId="0F4675DE" w14:textId="71C1CE4F" w:rsidR="00933A22" w:rsidRDefault="00933A22" w:rsidP="00231444">
            <w:pPr>
              <w:rPr>
                <w:rFonts w:ascii="Lexend" w:hAnsi="Lexend"/>
                <w:b/>
                <w:bCs/>
              </w:rPr>
            </w:pPr>
            <w:r>
              <w:rPr>
                <w:rFonts w:ascii="Lexend" w:hAnsi="Lexend"/>
                <w:b/>
                <w:bCs/>
              </w:rPr>
              <w:t xml:space="preserve">Have you requested a Disabled Facilities Grant?  </w:t>
            </w:r>
          </w:p>
        </w:tc>
        <w:tc>
          <w:tcPr>
            <w:tcW w:w="2083" w:type="dxa"/>
          </w:tcPr>
          <w:p w14:paraId="19006E59" w14:textId="77777777" w:rsidR="00933A22" w:rsidRPr="00933A22" w:rsidRDefault="00933A22" w:rsidP="00933A22">
            <w:pPr>
              <w:rPr>
                <w:rFonts w:ascii="Lexend" w:hAnsi="Lexend"/>
                <w:sz w:val="20"/>
                <w:szCs w:val="20"/>
              </w:rPr>
            </w:pPr>
          </w:p>
          <w:p w14:paraId="409613F7" w14:textId="77777777" w:rsidR="00933A22" w:rsidRPr="00933A22" w:rsidRDefault="00933A22" w:rsidP="00933A22">
            <w:pPr>
              <w:rPr>
                <w:rFonts w:ascii="Lexend" w:hAnsi="Lexend"/>
                <w:sz w:val="20"/>
                <w:szCs w:val="20"/>
              </w:rPr>
            </w:pPr>
          </w:p>
          <w:p w14:paraId="5888B715" w14:textId="77777777" w:rsidR="00933A22" w:rsidRPr="00933A22" w:rsidRDefault="00933A22" w:rsidP="00933A22">
            <w:pPr>
              <w:rPr>
                <w:rFonts w:ascii="Lexend" w:hAnsi="Lexend"/>
                <w:sz w:val="20"/>
                <w:szCs w:val="20"/>
              </w:rPr>
            </w:pPr>
          </w:p>
          <w:p w14:paraId="0FE47DFE" w14:textId="77777777" w:rsidR="00933A22" w:rsidRPr="00933A22" w:rsidRDefault="00933A22" w:rsidP="00933A22">
            <w:pPr>
              <w:rPr>
                <w:rFonts w:ascii="Lexend" w:hAnsi="Lexend"/>
                <w:sz w:val="20"/>
                <w:szCs w:val="20"/>
              </w:rPr>
            </w:pPr>
          </w:p>
          <w:p w14:paraId="1D2484F7" w14:textId="4BC23930" w:rsidR="00933A22" w:rsidRDefault="00933A22" w:rsidP="00933A22">
            <w:pPr>
              <w:rPr>
                <w:rFonts w:ascii="Lexend" w:hAnsi="Lexend"/>
                <w:sz w:val="20"/>
                <w:szCs w:val="20"/>
              </w:rPr>
            </w:pPr>
            <w:r w:rsidRPr="00933A22">
              <w:rPr>
                <w:rFonts w:ascii="Lexend" w:hAnsi="Lexend"/>
                <w:sz w:val="20"/>
                <w:szCs w:val="20"/>
              </w:rPr>
              <w:t>(If yes please attach)</w:t>
            </w:r>
          </w:p>
        </w:tc>
        <w:tc>
          <w:tcPr>
            <w:tcW w:w="1940" w:type="dxa"/>
          </w:tcPr>
          <w:p w14:paraId="1D0DBDDE" w14:textId="51C01248" w:rsidR="00933A22" w:rsidRDefault="00052BEC" w:rsidP="00231444">
            <w:pPr>
              <w:rPr>
                <w:rFonts w:ascii="Lexend" w:hAnsi="Lexend"/>
                <w:b/>
                <w:bCs/>
              </w:rPr>
            </w:pPr>
            <w:r>
              <w:rPr>
                <w:rFonts w:ascii="Lexend" w:hAnsi="Lexend"/>
                <w:b/>
                <w:bCs/>
              </w:rPr>
              <w:t>Have you other independent supporting evidence?</w:t>
            </w:r>
          </w:p>
        </w:tc>
        <w:tc>
          <w:tcPr>
            <w:tcW w:w="2073" w:type="dxa"/>
          </w:tcPr>
          <w:p w14:paraId="5EC03091" w14:textId="77777777" w:rsidR="00933A22" w:rsidRDefault="00933A22" w:rsidP="00231444">
            <w:pPr>
              <w:rPr>
                <w:rFonts w:ascii="Lexend" w:hAnsi="Lexend"/>
                <w:sz w:val="20"/>
                <w:szCs w:val="20"/>
              </w:rPr>
            </w:pPr>
          </w:p>
          <w:p w14:paraId="34CF61A8" w14:textId="77777777" w:rsidR="00052BEC" w:rsidRDefault="00052BEC" w:rsidP="00231444">
            <w:pPr>
              <w:rPr>
                <w:rFonts w:ascii="Lexend" w:hAnsi="Lexend"/>
                <w:sz w:val="20"/>
                <w:szCs w:val="20"/>
              </w:rPr>
            </w:pPr>
          </w:p>
          <w:p w14:paraId="0A3EF71F" w14:textId="77777777" w:rsidR="00052BEC" w:rsidRDefault="00052BEC" w:rsidP="00231444">
            <w:pPr>
              <w:rPr>
                <w:rFonts w:ascii="Lexend" w:hAnsi="Lexend"/>
                <w:sz w:val="20"/>
                <w:szCs w:val="20"/>
              </w:rPr>
            </w:pPr>
          </w:p>
          <w:p w14:paraId="56BDEF66" w14:textId="77777777" w:rsidR="00052BEC" w:rsidRDefault="00052BEC" w:rsidP="00231444">
            <w:pPr>
              <w:rPr>
                <w:rFonts w:ascii="Lexend" w:hAnsi="Lexend"/>
                <w:sz w:val="20"/>
                <w:szCs w:val="20"/>
              </w:rPr>
            </w:pPr>
          </w:p>
          <w:p w14:paraId="3339A1BA" w14:textId="51C5BA80" w:rsidR="00052BEC" w:rsidRDefault="00052BEC" w:rsidP="00052BEC">
            <w:pPr>
              <w:rPr>
                <w:rFonts w:ascii="Lexend" w:hAnsi="Lexend"/>
                <w:sz w:val="20"/>
                <w:szCs w:val="20"/>
              </w:rPr>
            </w:pPr>
            <w:r w:rsidRPr="00052BEC">
              <w:rPr>
                <w:rFonts w:ascii="Lexend" w:hAnsi="Lexend"/>
                <w:sz w:val="20"/>
                <w:szCs w:val="20"/>
              </w:rPr>
              <w:t>(If yes please attach)</w:t>
            </w:r>
          </w:p>
        </w:tc>
      </w:tr>
      <w:tr w:rsidR="009E0F8C" w:rsidRPr="009E0F8C" w14:paraId="634E6B5F" w14:textId="77777777" w:rsidTr="00CE22B1">
        <w:tc>
          <w:tcPr>
            <w:tcW w:w="2971" w:type="dxa"/>
          </w:tcPr>
          <w:p w14:paraId="127FC09B" w14:textId="16B4A641" w:rsidR="009E0F8C" w:rsidRDefault="00933A22" w:rsidP="00231444">
            <w:pPr>
              <w:rPr>
                <w:rFonts w:ascii="Lexend" w:hAnsi="Lexend"/>
                <w:b/>
                <w:bCs/>
              </w:rPr>
            </w:pPr>
            <w:r>
              <w:rPr>
                <w:rFonts w:ascii="Lexend" w:hAnsi="Lexend"/>
                <w:b/>
                <w:bCs/>
              </w:rPr>
              <w:t>Any other useful information</w:t>
            </w:r>
          </w:p>
        </w:tc>
        <w:tc>
          <w:tcPr>
            <w:tcW w:w="6096" w:type="dxa"/>
            <w:gridSpan w:val="3"/>
          </w:tcPr>
          <w:p w14:paraId="513C1979" w14:textId="77777777" w:rsidR="009E0F8C" w:rsidRDefault="009E0F8C" w:rsidP="00231444">
            <w:pPr>
              <w:rPr>
                <w:rFonts w:ascii="Lexend" w:hAnsi="Lexend"/>
                <w:b/>
                <w:bCs/>
              </w:rPr>
            </w:pPr>
          </w:p>
          <w:p w14:paraId="68A650D6" w14:textId="77777777" w:rsidR="00933A22" w:rsidRDefault="00933A22" w:rsidP="00231444">
            <w:pPr>
              <w:rPr>
                <w:rFonts w:ascii="Lexend" w:hAnsi="Lexend"/>
                <w:b/>
                <w:bCs/>
              </w:rPr>
            </w:pPr>
          </w:p>
          <w:p w14:paraId="4A0CACCF" w14:textId="24122F1E" w:rsidR="00933A22" w:rsidRDefault="00933A22" w:rsidP="00231444">
            <w:pPr>
              <w:rPr>
                <w:rFonts w:ascii="Lexend" w:hAnsi="Lexend"/>
                <w:b/>
                <w:bCs/>
              </w:rPr>
            </w:pPr>
          </w:p>
        </w:tc>
      </w:tr>
    </w:tbl>
    <w:p w14:paraId="4FDC2049" w14:textId="77777777" w:rsidR="0007545E" w:rsidRPr="0007545E" w:rsidRDefault="0007545E" w:rsidP="00933A22">
      <w:pPr>
        <w:rPr>
          <w:rFonts w:ascii="Lexend" w:hAnsi="Lexend"/>
          <w:b/>
          <w:bCs/>
        </w:rPr>
      </w:pPr>
    </w:p>
    <w:sectPr w:rsidR="0007545E" w:rsidRPr="0007545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63AEF" w14:textId="77777777" w:rsidR="00CE22B1" w:rsidRDefault="00CE22B1" w:rsidP="00CE22B1">
      <w:pPr>
        <w:spacing w:after="0" w:line="240" w:lineRule="auto"/>
      </w:pPr>
      <w:r>
        <w:separator/>
      </w:r>
    </w:p>
  </w:endnote>
  <w:endnote w:type="continuationSeparator" w:id="0">
    <w:p w14:paraId="77D2815A" w14:textId="77777777" w:rsidR="00CE22B1" w:rsidRDefault="00CE22B1" w:rsidP="00CE2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xend">
    <w:altName w:val="Calibri"/>
    <w:panose1 w:val="00000000000000000000"/>
    <w:charset w:val="00"/>
    <w:family w:val="auto"/>
    <w:pitch w:val="variable"/>
    <w:sig w:usb0="A00000FF" w:usb1="4000205B" w:usb2="00000000" w:usb3="00000000" w:csb0="000001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3A34F" w14:textId="77777777" w:rsidR="00CE22B1" w:rsidRDefault="00CE22B1" w:rsidP="00CE22B1">
      <w:pPr>
        <w:spacing w:after="0" w:line="240" w:lineRule="auto"/>
      </w:pPr>
      <w:r>
        <w:separator/>
      </w:r>
    </w:p>
  </w:footnote>
  <w:footnote w:type="continuationSeparator" w:id="0">
    <w:p w14:paraId="3D671250" w14:textId="77777777" w:rsidR="00CE22B1" w:rsidRDefault="00CE22B1" w:rsidP="00CE22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EE19B" w14:textId="77777777" w:rsidR="00CE22B1" w:rsidRDefault="00CE22B1" w:rsidP="00CE22B1">
    <w:pPr>
      <w:rPr>
        <w:rFonts w:ascii="Lexend" w:hAnsi="Lexend"/>
        <w:b/>
        <w:bCs/>
      </w:rPr>
    </w:pPr>
    <w:bookmarkStart w:id="0" w:name="_Hlk123480880"/>
    <w:bookmarkEnd w:id="0"/>
    <w:r w:rsidRPr="001322D9">
      <w:rPr>
        <w:rFonts w:ascii="Lexend" w:hAnsi="Lexend"/>
        <w:noProof/>
        <w:sz w:val="24"/>
      </w:rPr>
      <w:drawing>
        <wp:inline distT="0" distB="0" distL="0" distR="0" wp14:anchorId="057D734D" wp14:editId="38BCF670">
          <wp:extent cx="1635510" cy="790575"/>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38973" cy="792249"/>
                  </a:xfrm>
                  <a:prstGeom prst="rect">
                    <a:avLst/>
                  </a:prstGeom>
                  <a:noFill/>
                  <a:ln>
                    <a:noFill/>
                  </a:ln>
                </pic:spPr>
              </pic:pic>
            </a:graphicData>
          </a:graphic>
        </wp:inline>
      </w:drawing>
    </w:r>
    <w:r>
      <w:t xml:space="preserve"> </w:t>
    </w:r>
    <w:r>
      <w:rPr>
        <w:rFonts w:ascii="Lexend" w:hAnsi="Lexend"/>
        <w:b/>
        <w:bCs/>
      </w:rPr>
      <w:t xml:space="preserve">ADDITIONAL NEEDS REQUEST FORM </w:t>
    </w:r>
  </w:p>
  <w:p w14:paraId="2B6277E6" w14:textId="38A1D233" w:rsidR="00CE22B1" w:rsidRDefault="00CE22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541105"/>
    <w:multiLevelType w:val="hybridMultilevel"/>
    <w:tmpl w:val="3B187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98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F8C"/>
    <w:rsid w:val="00052BEC"/>
    <w:rsid w:val="0007545E"/>
    <w:rsid w:val="00117B9F"/>
    <w:rsid w:val="00340D14"/>
    <w:rsid w:val="00933A22"/>
    <w:rsid w:val="009E0F8C"/>
    <w:rsid w:val="00CB0757"/>
    <w:rsid w:val="00CE22B1"/>
    <w:rsid w:val="00E92E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49355"/>
  <w15:chartTrackingRefBased/>
  <w15:docId w15:val="{18E9CBB0-D366-43B0-8730-BEA1ECDB9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7545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E0F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7545E"/>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07545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07545E"/>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07545E"/>
    <w:rPr>
      <w:rFonts w:ascii="Arial" w:eastAsia="Times New Roman" w:hAnsi="Arial" w:cs="Arial"/>
      <w:vanish/>
      <w:sz w:val="16"/>
      <w:szCs w:val="16"/>
      <w:lang w:eastAsia="en-GB"/>
    </w:rPr>
  </w:style>
  <w:style w:type="character" w:customStyle="1" w:styleId="ffinput-group-text">
    <w:name w:val="ff_input-group-text"/>
    <w:basedOn w:val="DefaultParagraphFont"/>
    <w:rsid w:val="0007545E"/>
  </w:style>
  <w:style w:type="character" w:styleId="Hyperlink">
    <w:name w:val="Hyperlink"/>
    <w:basedOn w:val="DefaultParagraphFont"/>
    <w:uiPriority w:val="99"/>
    <w:semiHidden/>
    <w:unhideWhenUsed/>
    <w:rsid w:val="0007545E"/>
    <w:rPr>
      <w:color w:val="0000FF"/>
      <w:u w:val="single"/>
    </w:rPr>
  </w:style>
  <w:style w:type="paragraph" w:styleId="z-BottomofForm">
    <w:name w:val="HTML Bottom of Form"/>
    <w:basedOn w:val="Normal"/>
    <w:next w:val="Normal"/>
    <w:link w:val="z-BottomofFormChar"/>
    <w:hidden/>
    <w:uiPriority w:val="99"/>
    <w:semiHidden/>
    <w:unhideWhenUsed/>
    <w:rsid w:val="0007545E"/>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07545E"/>
    <w:rPr>
      <w:rFonts w:ascii="Arial" w:eastAsia="Times New Roman" w:hAnsi="Arial" w:cs="Arial"/>
      <w:vanish/>
      <w:sz w:val="16"/>
      <w:szCs w:val="16"/>
      <w:lang w:eastAsia="en-GB"/>
    </w:rPr>
  </w:style>
  <w:style w:type="paragraph" w:styleId="Header">
    <w:name w:val="header"/>
    <w:basedOn w:val="Normal"/>
    <w:link w:val="HeaderChar"/>
    <w:uiPriority w:val="99"/>
    <w:unhideWhenUsed/>
    <w:rsid w:val="00CE22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22B1"/>
  </w:style>
  <w:style w:type="paragraph" w:styleId="Footer">
    <w:name w:val="footer"/>
    <w:basedOn w:val="Normal"/>
    <w:link w:val="FooterChar"/>
    <w:uiPriority w:val="99"/>
    <w:unhideWhenUsed/>
    <w:rsid w:val="00CE22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22B1"/>
  </w:style>
  <w:style w:type="paragraph" w:styleId="ListParagraph">
    <w:name w:val="List Paragraph"/>
    <w:basedOn w:val="Normal"/>
    <w:uiPriority w:val="34"/>
    <w:qFormat/>
    <w:rsid w:val="00340D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577352">
      <w:bodyDiv w:val="1"/>
      <w:marLeft w:val="0"/>
      <w:marRight w:val="0"/>
      <w:marTop w:val="0"/>
      <w:marBottom w:val="0"/>
      <w:divBdr>
        <w:top w:val="none" w:sz="0" w:space="0" w:color="auto"/>
        <w:left w:val="none" w:sz="0" w:space="0" w:color="auto"/>
        <w:bottom w:val="none" w:sz="0" w:space="0" w:color="auto"/>
        <w:right w:val="none" w:sz="0" w:space="0" w:color="auto"/>
      </w:divBdr>
      <w:divsChild>
        <w:div w:id="1856457486">
          <w:marLeft w:val="0"/>
          <w:marRight w:val="0"/>
          <w:marTop w:val="0"/>
          <w:marBottom w:val="0"/>
          <w:divBdr>
            <w:top w:val="none" w:sz="0" w:space="0" w:color="auto"/>
            <w:left w:val="none" w:sz="0" w:space="0" w:color="auto"/>
            <w:bottom w:val="none" w:sz="0" w:space="0" w:color="auto"/>
            <w:right w:val="none" w:sz="0" w:space="0" w:color="auto"/>
          </w:divBdr>
          <w:divsChild>
            <w:div w:id="1295215459">
              <w:marLeft w:val="0"/>
              <w:marRight w:val="0"/>
              <w:marTop w:val="0"/>
              <w:marBottom w:val="0"/>
              <w:divBdr>
                <w:top w:val="none" w:sz="0" w:space="0" w:color="auto"/>
                <w:left w:val="none" w:sz="0" w:space="0" w:color="auto"/>
                <w:bottom w:val="none" w:sz="0" w:space="0" w:color="auto"/>
                <w:right w:val="none" w:sz="0" w:space="0" w:color="auto"/>
              </w:divBdr>
              <w:divsChild>
                <w:div w:id="1687830024">
                  <w:marLeft w:val="0"/>
                  <w:marRight w:val="0"/>
                  <w:marTop w:val="0"/>
                  <w:marBottom w:val="0"/>
                  <w:divBdr>
                    <w:top w:val="none" w:sz="0" w:space="0" w:color="auto"/>
                    <w:left w:val="none" w:sz="0" w:space="0" w:color="auto"/>
                    <w:bottom w:val="none" w:sz="0" w:space="0" w:color="auto"/>
                    <w:right w:val="none" w:sz="0" w:space="0" w:color="auto"/>
                  </w:divBdr>
                  <w:divsChild>
                    <w:div w:id="1231427995">
                      <w:marLeft w:val="0"/>
                      <w:marRight w:val="0"/>
                      <w:marTop w:val="0"/>
                      <w:marBottom w:val="0"/>
                      <w:divBdr>
                        <w:top w:val="none" w:sz="0" w:space="0" w:color="auto"/>
                        <w:left w:val="none" w:sz="0" w:space="0" w:color="auto"/>
                        <w:bottom w:val="none" w:sz="0" w:space="0" w:color="auto"/>
                        <w:right w:val="none" w:sz="0" w:space="0" w:color="auto"/>
                      </w:divBdr>
                      <w:divsChild>
                        <w:div w:id="1196968933">
                          <w:marLeft w:val="0"/>
                          <w:marRight w:val="0"/>
                          <w:marTop w:val="0"/>
                          <w:marBottom w:val="0"/>
                          <w:divBdr>
                            <w:top w:val="none" w:sz="0" w:space="0" w:color="auto"/>
                            <w:left w:val="none" w:sz="0" w:space="0" w:color="auto"/>
                            <w:bottom w:val="none" w:sz="0" w:space="0" w:color="auto"/>
                            <w:right w:val="none" w:sz="0" w:space="0" w:color="auto"/>
                          </w:divBdr>
                          <w:divsChild>
                            <w:div w:id="948853748">
                              <w:marLeft w:val="0"/>
                              <w:marRight w:val="0"/>
                              <w:marTop w:val="0"/>
                              <w:marBottom w:val="0"/>
                              <w:divBdr>
                                <w:top w:val="none" w:sz="0" w:space="0" w:color="auto"/>
                                <w:left w:val="none" w:sz="0" w:space="0" w:color="auto"/>
                                <w:bottom w:val="none" w:sz="0" w:space="0" w:color="auto"/>
                                <w:right w:val="none" w:sz="0" w:space="0" w:color="auto"/>
                              </w:divBdr>
                              <w:divsChild>
                                <w:div w:id="2053917656">
                                  <w:marLeft w:val="0"/>
                                  <w:marRight w:val="0"/>
                                  <w:marTop w:val="0"/>
                                  <w:marBottom w:val="0"/>
                                  <w:divBdr>
                                    <w:top w:val="none" w:sz="0" w:space="0" w:color="auto"/>
                                    <w:left w:val="none" w:sz="0" w:space="0" w:color="auto"/>
                                    <w:bottom w:val="none" w:sz="0" w:space="0" w:color="auto"/>
                                    <w:right w:val="none" w:sz="0" w:space="0" w:color="auto"/>
                                  </w:divBdr>
                                  <w:divsChild>
                                    <w:div w:id="37434705">
                                      <w:marLeft w:val="0"/>
                                      <w:marRight w:val="0"/>
                                      <w:marTop w:val="0"/>
                                      <w:marBottom w:val="300"/>
                                      <w:divBdr>
                                        <w:top w:val="none" w:sz="0" w:space="0" w:color="auto"/>
                                        <w:left w:val="none" w:sz="0" w:space="0" w:color="auto"/>
                                        <w:bottom w:val="none" w:sz="0" w:space="0" w:color="auto"/>
                                        <w:right w:val="none" w:sz="0" w:space="0" w:color="auto"/>
                                      </w:divBdr>
                                      <w:divsChild>
                                        <w:div w:id="82262223">
                                          <w:marLeft w:val="0"/>
                                          <w:marRight w:val="0"/>
                                          <w:marTop w:val="0"/>
                                          <w:marBottom w:val="75"/>
                                          <w:divBdr>
                                            <w:top w:val="none" w:sz="0" w:space="0" w:color="auto"/>
                                            <w:left w:val="none" w:sz="0" w:space="0" w:color="auto"/>
                                            <w:bottom w:val="none" w:sz="0" w:space="0" w:color="auto"/>
                                            <w:right w:val="none" w:sz="0" w:space="0" w:color="auto"/>
                                          </w:divBdr>
                                        </w:div>
                                        <w:div w:id="10728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899130">
                          <w:marLeft w:val="0"/>
                          <w:marRight w:val="0"/>
                          <w:marTop w:val="0"/>
                          <w:marBottom w:val="0"/>
                          <w:divBdr>
                            <w:top w:val="none" w:sz="0" w:space="0" w:color="auto"/>
                            <w:left w:val="none" w:sz="0" w:space="0" w:color="auto"/>
                            <w:bottom w:val="none" w:sz="0" w:space="0" w:color="auto"/>
                            <w:right w:val="none" w:sz="0" w:space="0" w:color="auto"/>
                          </w:divBdr>
                          <w:divsChild>
                            <w:div w:id="973801507">
                              <w:marLeft w:val="0"/>
                              <w:marRight w:val="0"/>
                              <w:marTop w:val="0"/>
                              <w:marBottom w:val="0"/>
                              <w:divBdr>
                                <w:top w:val="none" w:sz="0" w:space="0" w:color="auto"/>
                                <w:left w:val="none" w:sz="0" w:space="0" w:color="auto"/>
                                <w:bottom w:val="none" w:sz="0" w:space="0" w:color="auto"/>
                                <w:right w:val="none" w:sz="0" w:space="0" w:color="auto"/>
                              </w:divBdr>
                              <w:divsChild>
                                <w:div w:id="2047676385">
                                  <w:marLeft w:val="0"/>
                                  <w:marRight w:val="0"/>
                                  <w:marTop w:val="0"/>
                                  <w:marBottom w:val="0"/>
                                  <w:divBdr>
                                    <w:top w:val="none" w:sz="0" w:space="0" w:color="auto"/>
                                    <w:left w:val="none" w:sz="0" w:space="0" w:color="auto"/>
                                    <w:bottom w:val="none" w:sz="0" w:space="0" w:color="auto"/>
                                    <w:right w:val="none" w:sz="0" w:space="0" w:color="auto"/>
                                  </w:divBdr>
                                  <w:divsChild>
                                    <w:div w:id="169764070">
                                      <w:marLeft w:val="0"/>
                                      <w:marRight w:val="0"/>
                                      <w:marTop w:val="0"/>
                                      <w:marBottom w:val="300"/>
                                      <w:divBdr>
                                        <w:top w:val="none" w:sz="0" w:space="0" w:color="auto"/>
                                        <w:left w:val="none" w:sz="0" w:space="0" w:color="auto"/>
                                        <w:bottom w:val="none" w:sz="0" w:space="0" w:color="auto"/>
                                        <w:right w:val="none" w:sz="0" w:space="0" w:color="auto"/>
                                      </w:divBdr>
                                      <w:divsChild>
                                        <w:div w:id="847863634">
                                          <w:marLeft w:val="0"/>
                                          <w:marRight w:val="0"/>
                                          <w:marTop w:val="0"/>
                                          <w:marBottom w:val="75"/>
                                          <w:divBdr>
                                            <w:top w:val="none" w:sz="0" w:space="0" w:color="auto"/>
                                            <w:left w:val="none" w:sz="0" w:space="0" w:color="auto"/>
                                            <w:bottom w:val="none" w:sz="0" w:space="0" w:color="auto"/>
                                            <w:right w:val="none" w:sz="0" w:space="0" w:color="auto"/>
                                          </w:divBdr>
                                        </w:div>
                                        <w:div w:id="212645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367902">
                          <w:marLeft w:val="0"/>
                          <w:marRight w:val="0"/>
                          <w:marTop w:val="0"/>
                          <w:marBottom w:val="300"/>
                          <w:divBdr>
                            <w:top w:val="none" w:sz="0" w:space="0" w:color="auto"/>
                            <w:left w:val="none" w:sz="0" w:space="0" w:color="auto"/>
                            <w:bottom w:val="none" w:sz="0" w:space="0" w:color="auto"/>
                            <w:right w:val="none" w:sz="0" w:space="0" w:color="auto"/>
                          </w:divBdr>
                          <w:divsChild>
                            <w:div w:id="1176769954">
                              <w:marLeft w:val="0"/>
                              <w:marRight w:val="0"/>
                              <w:marTop w:val="0"/>
                              <w:marBottom w:val="75"/>
                              <w:divBdr>
                                <w:top w:val="none" w:sz="0" w:space="0" w:color="auto"/>
                                <w:left w:val="none" w:sz="0" w:space="0" w:color="auto"/>
                                <w:bottom w:val="none" w:sz="0" w:space="0" w:color="auto"/>
                                <w:right w:val="none" w:sz="0" w:space="0" w:color="auto"/>
                              </w:divBdr>
                            </w:div>
                            <w:div w:id="1905679638">
                              <w:marLeft w:val="0"/>
                              <w:marRight w:val="0"/>
                              <w:marTop w:val="0"/>
                              <w:marBottom w:val="0"/>
                              <w:divBdr>
                                <w:top w:val="none" w:sz="0" w:space="0" w:color="auto"/>
                                <w:left w:val="none" w:sz="0" w:space="0" w:color="auto"/>
                                <w:bottom w:val="none" w:sz="0" w:space="0" w:color="auto"/>
                                <w:right w:val="none" w:sz="0" w:space="0" w:color="auto"/>
                              </w:divBdr>
                            </w:div>
                          </w:divsChild>
                        </w:div>
                        <w:div w:id="1002584456">
                          <w:marLeft w:val="0"/>
                          <w:marRight w:val="0"/>
                          <w:marTop w:val="0"/>
                          <w:marBottom w:val="300"/>
                          <w:divBdr>
                            <w:top w:val="none" w:sz="0" w:space="0" w:color="auto"/>
                            <w:left w:val="none" w:sz="0" w:space="0" w:color="auto"/>
                            <w:bottom w:val="none" w:sz="0" w:space="0" w:color="auto"/>
                            <w:right w:val="none" w:sz="0" w:space="0" w:color="auto"/>
                          </w:divBdr>
                          <w:divsChild>
                            <w:div w:id="2067290489">
                              <w:marLeft w:val="0"/>
                              <w:marRight w:val="0"/>
                              <w:marTop w:val="0"/>
                              <w:marBottom w:val="75"/>
                              <w:divBdr>
                                <w:top w:val="none" w:sz="0" w:space="0" w:color="auto"/>
                                <w:left w:val="none" w:sz="0" w:space="0" w:color="auto"/>
                                <w:bottom w:val="none" w:sz="0" w:space="0" w:color="auto"/>
                                <w:right w:val="none" w:sz="0" w:space="0" w:color="auto"/>
                              </w:divBdr>
                            </w:div>
                            <w:div w:id="2107387578">
                              <w:marLeft w:val="0"/>
                              <w:marRight w:val="0"/>
                              <w:marTop w:val="0"/>
                              <w:marBottom w:val="0"/>
                              <w:divBdr>
                                <w:top w:val="none" w:sz="0" w:space="0" w:color="auto"/>
                                <w:left w:val="none" w:sz="0" w:space="0" w:color="auto"/>
                                <w:bottom w:val="none" w:sz="0" w:space="0" w:color="auto"/>
                                <w:right w:val="none" w:sz="0" w:space="0" w:color="auto"/>
                              </w:divBdr>
                              <w:divsChild>
                                <w:div w:id="655303379">
                                  <w:marLeft w:val="0"/>
                                  <w:marRight w:val="0"/>
                                  <w:marTop w:val="0"/>
                                  <w:marBottom w:val="75"/>
                                  <w:divBdr>
                                    <w:top w:val="none" w:sz="0" w:space="0" w:color="auto"/>
                                    <w:left w:val="none" w:sz="0" w:space="0" w:color="auto"/>
                                    <w:bottom w:val="none" w:sz="0" w:space="0" w:color="auto"/>
                                    <w:right w:val="none" w:sz="0" w:space="0" w:color="auto"/>
                                  </w:divBdr>
                                </w:div>
                                <w:div w:id="209493545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03056091">
                          <w:marLeft w:val="0"/>
                          <w:marRight w:val="0"/>
                          <w:marTop w:val="0"/>
                          <w:marBottom w:val="0"/>
                          <w:divBdr>
                            <w:top w:val="none" w:sz="0" w:space="0" w:color="auto"/>
                            <w:left w:val="none" w:sz="0" w:space="0" w:color="auto"/>
                            <w:bottom w:val="none" w:sz="0" w:space="0" w:color="auto"/>
                            <w:right w:val="none" w:sz="0" w:space="0" w:color="auto"/>
                          </w:divBdr>
                          <w:divsChild>
                            <w:div w:id="776411050">
                              <w:marLeft w:val="0"/>
                              <w:marRight w:val="0"/>
                              <w:marTop w:val="0"/>
                              <w:marBottom w:val="0"/>
                              <w:divBdr>
                                <w:top w:val="none" w:sz="0" w:space="0" w:color="auto"/>
                                <w:left w:val="none" w:sz="0" w:space="0" w:color="auto"/>
                                <w:bottom w:val="none" w:sz="0" w:space="0" w:color="auto"/>
                                <w:right w:val="none" w:sz="0" w:space="0" w:color="auto"/>
                              </w:divBdr>
                              <w:divsChild>
                                <w:div w:id="106703459">
                                  <w:marLeft w:val="0"/>
                                  <w:marRight w:val="0"/>
                                  <w:marTop w:val="0"/>
                                  <w:marBottom w:val="300"/>
                                  <w:divBdr>
                                    <w:top w:val="none" w:sz="0" w:space="0" w:color="auto"/>
                                    <w:left w:val="none" w:sz="0" w:space="0" w:color="auto"/>
                                    <w:bottom w:val="none" w:sz="0" w:space="0" w:color="auto"/>
                                    <w:right w:val="none" w:sz="0" w:space="0" w:color="auto"/>
                                  </w:divBdr>
                                  <w:divsChild>
                                    <w:div w:id="8266764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96421160">
                              <w:marLeft w:val="0"/>
                              <w:marRight w:val="0"/>
                              <w:marTop w:val="0"/>
                              <w:marBottom w:val="0"/>
                              <w:divBdr>
                                <w:top w:val="none" w:sz="0" w:space="0" w:color="auto"/>
                                <w:left w:val="none" w:sz="0" w:space="0" w:color="auto"/>
                                <w:bottom w:val="none" w:sz="0" w:space="0" w:color="auto"/>
                                <w:right w:val="none" w:sz="0" w:space="0" w:color="auto"/>
                              </w:divBdr>
                              <w:divsChild>
                                <w:div w:id="2042852214">
                                  <w:marLeft w:val="0"/>
                                  <w:marRight w:val="0"/>
                                  <w:marTop w:val="0"/>
                                  <w:marBottom w:val="300"/>
                                  <w:divBdr>
                                    <w:top w:val="none" w:sz="0" w:space="0" w:color="auto"/>
                                    <w:left w:val="none" w:sz="0" w:space="0" w:color="auto"/>
                                    <w:bottom w:val="none" w:sz="0" w:space="0" w:color="auto"/>
                                    <w:right w:val="none" w:sz="0" w:space="0" w:color="auto"/>
                                  </w:divBdr>
                                  <w:divsChild>
                                    <w:div w:id="1508060213">
                                      <w:marLeft w:val="0"/>
                                      <w:marRight w:val="0"/>
                                      <w:marTop w:val="0"/>
                                      <w:marBottom w:val="75"/>
                                      <w:divBdr>
                                        <w:top w:val="none" w:sz="0" w:space="0" w:color="auto"/>
                                        <w:left w:val="none" w:sz="0" w:space="0" w:color="auto"/>
                                        <w:bottom w:val="none" w:sz="0" w:space="0" w:color="auto"/>
                                        <w:right w:val="none" w:sz="0" w:space="0" w:color="auto"/>
                                      </w:divBdr>
                                    </w:div>
                                    <w:div w:id="2003316192">
                                      <w:marLeft w:val="0"/>
                                      <w:marRight w:val="0"/>
                                      <w:marTop w:val="0"/>
                                      <w:marBottom w:val="0"/>
                                      <w:divBdr>
                                        <w:top w:val="none" w:sz="0" w:space="0" w:color="auto"/>
                                        <w:left w:val="none" w:sz="0" w:space="0" w:color="auto"/>
                                        <w:bottom w:val="none" w:sz="0" w:space="0" w:color="auto"/>
                                        <w:right w:val="none" w:sz="0" w:space="0" w:color="auto"/>
                                      </w:divBdr>
                                      <w:divsChild>
                                        <w:div w:id="1138841499">
                                          <w:marLeft w:val="0"/>
                                          <w:marRight w:val="0"/>
                                          <w:marTop w:val="0"/>
                                          <w:marBottom w:val="0"/>
                                          <w:divBdr>
                                            <w:top w:val="none" w:sz="0" w:space="0" w:color="auto"/>
                                            <w:left w:val="none" w:sz="0" w:space="0" w:color="auto"/>
                                            <w:bottom w:val="none" w:sz="0" w:space="0" w:color="auto"/>
                                            <w:right w:val="none" w:sz="0" w:space="0" w:color="auto"/>
                                          </w:divBdr>
                                          <w:divsChild>
                                            <w:div w:id="70468404">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036251">
                          <w:marLeft w:val="0"/>
                          <w:marRight w:val="0"/>
                          <w:marTop w:val="0"/>
                          <w:marBottom w:val="0"/>
                          <w:divBdr>
                            <w:top w:val="none" w:sz="0" w:space="0" w:color="auto"/>
                            <w:left w:val="none" w:sz="0" w:space="0" w:color="auto"/>
                            <w:bottom w:val="none" w:sz="0" w:space="0" w:color="auto"/>
                            <w:right w:val="none" w:sz="0" w:space="0" w:color="auto"/>
                          </w:divBdr>
                          <w:divsChild>
                            <w:div w:id="1975677907">
                              <w:marLeft w:val="0"/>
                              <w:marRight w:val="0"/>
                              <w:marTop w:val="0"/>
                              <w:marBottom w:val="0"/>
                              <w:divBdr>
                                <w:top w:val="none" w:sz="0" w:space="0" w:color="auto"/>
                                <w:left w:val="none" w:sz="0" w:space="0" w:color="auto"/>
                                <w:bottom w:val="none" w:sz="0" w:space="0" w:color="auto"/>
                                <w:right w:val="none" w:sz="0" w:space="0" w:color="auto"/>
                              </w:divBdr>
                              <w:divsChild>
                                <w:div w:id="152915149">
                                  <w:marLeft w:val="0"/>
                                  <w:marRight w:val="0"/>
                                  <w:marTop w:val="0"/>
                                  <w:marBottom w:val="300"/>
                                  <w:divBdr>
                                    <w:top w:val="none" w:sz="0" w:space="0" w:color="auto"/>
                                    <w:left w:val="none" w:sz="0" w:space="0" w:color="auto"/>
                                    <w:bottom w:val="none" w:sz="0" w:space="0" w:color="auto"/>
                                    <w:right w:val="none" w:sz="0" w:space="0" w:color="auto"/>
                                  </w:divBdr>
                                  <w:divsChild>
                                    <w:div w:id="148905439">
                                      <w:marLeft w:val="0"/>
                                      <w:marRight w:val="0"/>
                                      <w:marTop w:val="0"/>
                                      <w:marBottom w:val="75"/>
                                      <w:divBdr>
                                        <w:top w:val="none" w:sz="0" w:space="0" w:color="auto"/>
                                        <w:left w:val="none" w:sz="0" w:space="0" w:color="auto"/>
                                        <w:bottom w:val="none" w:sz="0" w:space="0" w:color="auto"/>
                                        <w:right w:val="none" w:sz="0" w:space="0" w:color="auto"/>
                                      </w:divBdr>
                                    </w:div>
                                    <w:div w:id="30521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170267">
                              <w:marLeft w:val="0"/>
                              <w:marRight w:val="0"/>
                              <w:marTop w:val="0"/>
                              <w:marBottom w:val="0"/>
                              <w:divBdr>
                                <w:top w:val="none" w:sz="0" w:space="0" w:color="auto"/>
                                <w:left w:val="none" w:sz="0" w:space="0" w:color="auto"/>
                                <w:bottom w:val="none" w:sz="0" w:space="0" w:color="auto"/>
                                <w:right w:val="none" w:sz="0" w:space="0" w:color="auto"/>
                              </w:divBdr>
                              <w:divsChild>
                                <w:div w:id="533734614">
                                  <w:marLeft w:val="0"/>
                                  <w:marRight w:val="0"/>
                                  <w:marTop w:val="0"/>
                                  <w:marBottom w:val="300"/>
                                  <w:divBdr>
                                    <w:top w:val="none" w:sz="0" w:space="0" w:color="auto"/>
                                    <w:left w:val="none" w:sz="0" w:space="0" w:color="auto"/>
                                    <w:bottom w:val="none" w:sz="0" w:space="0" w:color="auto"/>
                                    <w:right w:val="none" w:sz="0" w:space="0" w:color="auto"/>
                                  </w:divBdr>
                                  <w:divsChild>
                                    <w:div w:id="2115207151">
                                      <w:marLeft w:val="0"/>
                                      <w:marRight w:val="0"/>
                                      <w:marTop w:val="0"/>
                                      <w:marBottom w:val="75"/>
                                      <w:divBdr>
                                        <w:top w:val="none" w:sz="0" w:space="0" w:color="auto"/>
                                        <w:left w:val="none" w:sz="0" w:space="0" w:color="auto"/>
                                        <w:bottom w:val="none" w:sz="0" w:space="0" w:color="auto"/>
                                        <w:right w:val="none" w:sz="0" w:space="0" w:color="auto"/>
                                      </w:divBdr>
                                    </w:div>
                                    <w:div w:id="77044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372813">
                          <w:marLeft w:val="0"/>
                          <w:marRight w:val="0"/>
                          <w:marTop w:val="0"/>
                          <w:marBottom w:val="0"/>
                          <w:divBdr>
                            <w:top w:val="none" w:sz="0" w:space="0" w:color="auto"/>
                            <w:left w:val="none" w:sz="0" w:space="0" w:color="auto"/>
                            <w:bottom w:val="none" w:sz="0" w:space="0" w:color="auto"/>
                            <w:right w:val="none" w:sz="0" w:space="0" w:color="auto"/>
                          </w:divBdr>
                          <w:divsChild>
                            <w:div w:id="1047533692">
                              <w:marLeft w:val="0"/>
                              <w:marRight w:val="0"/>
                              <w:marTop w:val="0"/>
                              <w:marBottom w:val="75"/>
                              <w:divBdr>
                                <w:top w:val="none" w:sz="0" w:space="0" w:color="auto"/>
                                <w:left w:val="none" w:sz="0" w:space="0" w:color="auto"/>
                                <w:bottom w:val="none" w:sz="0" w:space="0" w:color="auto"/>
                                <w:right w:val="none" w:sz="0" w:space="0" w:color="auto"/>
                              </w:divBdr>
                            </w:div>
                            <w:div w:id="1877768373">
                              <w:marLeft w:val="0"/>
                              <w:marRight w:val="0"/>
                              <w:marTop w:val="0"/>
                              <w:marBottom w:val="0"/>
                              <w:divBdr>
                                <w:top w:val="none" w:sz="0" w:space="0" w:color="auto"/>
                                <w:left w:val="none" w:sz="0" w:space="0" w:color="auto"/>
                                <w:bottom w:val="none" w:sz="0" w:space="0" w:color="auto"/>
                                <w:right w:val="none" w:sz="0" w:space="0" w:color="auto"/>
                              </w:divBdr>
                              <w:divsChild>
                                <w:div w:id="524367458">
                                  <w:marLeft w:val="0"/>
                                  <w:marRight w:val="0"/>
                                  <w:marTop w:val="0"/>
                                  <w:marBottom w:val="0"/>
                                  <w:divBdr>
                                    <w:top w:val="none" w:sz="0" w:space="0" w:color="auto"/>
                                    <w:left w:val="none" w:sz="0" w:space="0" w:color="auto"/>
                                    <w:bottom w:val="none" w:sz="0" w:space="0" w:color="auto"/>
                                    <w:right w:val="none" w:sz="0" w:space="0" w:color="auto"/>
                                  </w:divBdr>
                                  <w:divsChild>
                                    <w:div w:id="2000644851">
                                      <w:marLeft w:val="0"/>
                                      <w:marRight w:val="0"/>
                                      <w:marTop w:val="0"/>
                                      <w:marBottom w:val="0"/>
                                      <w:divBdr>
                                        <w:top w:val="none" w:sz="0" w:space="0" w:color="auto"/>
                                        <w:left w:val="none" w:sz="0" w:space="0" w:color="auto"/>
                                        <w:bottom w:val="none" w:sz="0" w:space="0" w:color="auto"/>
                                        <w:right w:val="none" w:sz="0" w:space="0" w:color="auto"/>
                                      </w:divBdr>
                                      <w:divsChild>
                                        <w:div w:id="850685916">
                                          <w:marLeft w:val="0"/>
                                          <w:marRight w:val="0"/>
                                          <w:marTop w:val="0"/>
                                          <w:marBottom w:val="300"/>
                                          <w:divBdr>
                                            <w:top w:val="none" w:sz="0" w:space="0" w:color="auto"/>
                                            <w:left w:val="none" w:sz="0" w:space="0" w:color="auto"/>
                                            <w:bottom w:val="none" w:sz="0" w:space="0" w:color="auto"/>
                                            <w:right w:val="none" w:sz="0" w:space="0" w:color="auto"/>
                                          </w:divBdr>
                                          <w:divsChild>
                                            <w:div w:id="1633247350">
                                              <w:marLeft w:val="0"/>
                                              <w:marRight w:val="0"/>
                                              <w:marTop w:val="0"/>
                                              <w:marBottom w:val="75"/>
                                              <w:divBdr>
                                                <w:top w:val="none" w:sz="0" w:space="0" w:color="auto"/>
                                                <w:left w:val="none" w:sz="0" w:space="0" w:color="auto"/>
                                                <w:bottom w:val="none" w:sz="0" w:space="0" w:color="auto"/>
                                                <w:right w:val="none" w:sz="0" w:space="0" w:color="auto"/>
                                              </w:divBdr>
                                            </w:div>
                                            <w:div w:id="94758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456606">
                                      <w:marLeft w:val="0"/>
                                      <w:marRight w:val="0"/>
                                      <w:marTop w:val="0"/>
                                      <w:marBottom w:val="0"/>
                                      <w:divBdr>
                                        <w:top w:val="none" w:sz="0" w:space="0" w:color="auto"/>
                                        <w:left w:val="none" w:sz="0" w:space="0" w:color="auto"/>
                                        <w:bottom w:val="none" w:sz="0" w:space="0" w:color="auto"/>
                                        <w:right w:val="none" w:sz="0" w:space="0" w:color="auto"/>
                                      </w:divBdr>
                                      <w:divsChild>
                                        <w:div w:id="665982406">
                                          <w:marLeft w:val="0"/>
                                          <w:marRight w:val="0"/>
                                          <w:marTop w:val="0"/>
                                          <w:marBottom w:val="300"/>
                                          <w:divBdr>
                                            <w:top w:val="none" w:sz="0" w:space="0" w:color="auto"/>
                                            <w:left w:val="none" w:sz="0" w:space="0" w:color="auto"/>
                                            <w:bottom w:val="none" w:sz="0" w:space="0" w:color="auto"/>
                                            <w:right w:val="none" w:sz="0" w:space="0" w:color="auto"/>
                                          </w:divBdr>
                                          <w:divsChild>
                                            <w:div w:id="576138387">
                                              <w:marLeft w:val="0"/>
                                              <w:marRight w:val="0"/>
                                              <w:marTop w:val="0"/>
                                              <w:marBottom w:val="75"/>
                                              <w:divBdr>
                                                <w:top w:val="none" w:sz="0" w:space="0" w:color="auto"/>
                                                <w:left w:val="none" w:sz="0" w:space="0" w:color="auto"/>
                                                <w:bottom w:val="none" w:sz="0" w:space="0" w:color="auto"/>
                                                <w:right w:val="none" w:sz="0" w:space="0" w:color="auto"/>
                                              </w:divBdr>
                                            </w:div>
                                            <w:div w:id="21463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303732">
                                  <w:marLeft w:val="0"/>
                                  <w:marRight w:val="0"/>
                                  <w:marTop w:val="0"/>
                                  <w:marBottom w:val="0"/>
                                  <w:divBdr>
                                    <w:top w:val="none" w:sz="0" w:space="0" w:color="auto"/>
                                    <w:left w:val="none" w:sz="0" w:space="0" w:color="auto"/>
                                    <w:bottom w:val="none" w:sz="0" w:space="0" w:color="auto"/>
                                    <w:right w:val="none" w:sz="0" w:space="0" w:color="auto"/>
                                  </w:divBdr>
                                  <w:divsChild>
                                    <w:div w:id="1841115737">
                                      <w:marLeft w:val="0"/>
                                      <w:marRight w:val="0"/>
                                      <w:marTop w:val="0"/>
                                      <w:marBottom w:val="0"/>
                                      <w:divBdr>
                                        <w:top w:val="none" w:sz="0" w:space="0" w:color="auto"/>
                                        <w:left w:val="none" w:sz="0" w:space="0" w:color="auto"/>
                                        <w:bottom w:val="none" w:sz="0" w:space="0" w:color="auto"/>
                                        <w:right w:val="none" w:sz="0" w:space="0" w:color="auto"/>
                                      </w:divBdr>
                                      <w:divsChild>
                                        <w:div w:id="1832942050">
                                          <w:marLeft w:val="0"/>
                                          <w:marRight w:val="0"/>
                                          <w:marTop w:val="0"/>
                                          <w:marBottom w:val="300"/>
                                          <w:divBdr>
                                            <w:top w:val="none" w:sz="0" w:space="0" w:color="auto"/>
                                            <w:left w:val="none" w:sz="0" w:space="0" w:color="auto"/>
                                            <w:bottom w:val="none" w:sz="0" w:space="0" w:color="auto"/>
                                            <w:right w:val="none" w:sz="0" w:space="0" w:color="auto"/>
                                          </w:divBdr>
                                          <w:divsChild>
                                            <w:div w:id="1511989421">
                                              <w:marLeft w:val="0"/>
                                              <w:marRight w:val="0"/>
                                              <w:marTop w:val="0"/>
                                              <w:marBottom w:val="75"/>
                                              <w:divBdr>
                                                <w:top w:val="none" w:sz="0" w:space="0" w:color="auto"/>
                                                <w:left w:val="none" w:sz="0" w:space="0" w:color="auto"/>
                                                <w:bottom w:val="none" w:sz="0" w:space="0" w:color="auto"/>
                                                <w:right w:val="none" w:sz="0" w:space="0" w:color="auto"/>
                                              </w:divBdr>
                                            </w:div>
                                            <w:div w:id="41486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86575">
                                      <w:marLeft w:val="0"/>
                                      <w:marRight w:val="0"/>
                                      <w:marTop w:val="0"/>
                                      <w:marBottom w:val="0"/>
                                      <w:divBdr>
                                        <w:top w:val="none" w:sz="0" w:space="0" w:color="auto"/>
                                        <w:left w:val="none" w:sz="0" w:space="0" w:color="auto"/>
                                        <w:bottom w:val="none" w:sz="0" w:space="0" w:color="auto"/>
                                        <w:right w:val="none" w:sz="0" w:space="0" w:color="auto"/>
                                      </w:divBdr>
                                      <w:divsChild>
                                        <w:div w:id="453787546">
                                          <w:marLeft w:val="0"/>
                                          <w:marRight w:val="0"/>
                                          <w:marTop w:val="0"/>
                                          <w:marBottom w:val="300"/>
                                          <w:divBdr>
                                            <w:top w:val="none" w:sz="0" w:space="0" w:color="auto"/>
                                            <w:left w:val="none" w:sz="0" w:space="0" w:color="auto"/>
                                            <w:bottom w:val="none" w:sz="0" w:space="0" w:color="auto"/>
                                            <w:right w:val="none" w:sz="0" w:space="0" w:color="auto"/>
                                          </w:divBdr>
                                          <w:divsChild>
                                            <w:div w:id="527253657">
                                              <w:marLeft w:val="0"/>
                                              <w:marRight w:val="0"/>
                                              <w:marTop w:val="0"/>
                                              <w:marBottom w:val="75"/>
                                              <w:divBdr>
                                                <w:top w:val="none" w:sz="0" w:space="0" w:color="auto"/>
                                                <w:left w:val="none" w:sz="0" w:space="0" w:color="auto"/>
                                                <w:bottom w:val="none" w:sz="0" w:space="0" w:color="auto"/>
                                                <w:right w:val="none" w:sz="0" w:space="0" w:color="auto"/>
                                              </w:divBdr>
                                            </w:div>
                                            <w:div w:id="129906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949950">
                                  <w:marLeft w:val="0"/>
                                  <w:marRight w:val="0"/>
                                  <w:marTop w:val="0"/>
                                  <w:marBottom w:val="0"/>
                                  <w:divBdr>
                                    <w:top w:val="none" w:sz="0" w:space="0" w:color="auto"/>
                                    <w:left w:val="none" w:sz="0" w:space="0" w:color="auto"/>
                                    <w:bottom w:val="none" w:sz="0" w:space="0" w:color="auto"/>
                                    <w:right w:val="none" w:sz="0" w:space="0" w:color="auto"/>
                                  </w:divBdr>
                                  <w:divsChild>
                                    <w:div w:id="539242885">
                                      <w:marLeft w:val="0"/>
                                      <w:marRight w:val="0"/>
                                      <w:marTop w:val="0"/>
                                      <w:marBottom w:val="0"/>
                                      <w:divBdr>
                                        <w:top w:val="none" w:sz="0" w:space="0" w:color="auto"/>
                                        <w:left w:val="none" w:sz="0" w:space="0" w:color="auto"/>
                                        <w:bottom w:val="none" w:sz="0" w:space="0" w:color="auto"/>
                                        <w:right w:val="none" w:sz="0" w:space="0" w:color="auto"/>
                                      </w:divBdr>
                                      <w:divsChild>
                                        <w:div w:id="941184607">
                                          <w:marLeft w:val="0"/>
                                          <w:marRight w:val="0"/>
                                          <w:marTop w:val="0"/>
                                          <w:marBottom w:val="300"/>
                                          <w:divBdr>
                                            <w:top w:val="none" w:sz="0" w:space="0" w:color="auto"/>
                                            <w:left w:val="none" w:sz="0" w:space="0" w:color="auto"/>
                                            <w:bottom w:val="none" w:sz="0" w:space="0" w:color="auto"/>
                                            <w:right w:val="none" w:sz="0" w:space="0" w:color="auto"/>
                                          </w:divBdr>
                                          <w:divsChild>
                                            <w:div w:id="1474714304">
                                              <w:marLeft w:val="0"/>
                                              <w:marRight w:val="0"/>
                                              <w:marTop w:val="0"/>
                                              <w:marBottom w:val="75"/>
                                              <w:divBdr>
                                                <w:top w:val="none" w:sz="0" w:space="0" w:color="auto"/>
                                                <w:left w:val="none" w:sz="0" w:space="0" w:color="auto"/>
                                                <w:bottom w:val="none" w:sz="0" w:space="0" w:color="auto"/>
                                                <w:right w:val="none" w:sz="0" w:space="0" w:color="auto"/>
                                              </w:divBdr>
                                            </w:div>
                                            <w:div w:id="53269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13200">
                                      <w:marLeft w:val="0"/>
                                      <w:marRight w:val="0"/>
                                      <w:marTop w:val="0"/>
                                      <w:marBottom w:val="0"/>
                                      <w:divBdr>
                                        <w:top w:val="none" w:sz="0" w:space="0" w:color="auto"/>
                                        <w:left w:val="none" w:sz="0" w:space="0" w:color="auto"/>
                                        <w:bottom w:val="none" w:sz="0" w:space="0" w:color="auto"/>
                                        <w:right w:val="none" w:sz="0" w:space="0" w:color="auto"/>
                                      </w:divBdr>
                                      <w:divsChild>
                                        <w:div w:id="2074233494">
                                          <w:marLeft w:val="0"/>
                                          <w:marRight w:val="0"/>
                                          <w:marTop w:val="0"/>
                                          <w:marBottom w:val="300"/>
                                          <w:divBdr>
                                            <w:top w:val="none" w:sz="0" w:space="0" w:color="auto"/>
                                            <w:left w:val="none" w:sz="0" w:space="0" w:color="auto"/>
                                            <w:bottom w:val="none" w:sz="0" w:space="0" w:color="auto"/>
                                            <w:right w:val="none" w:sz="0" w:space="0" w:color="auto"/>
                                          </w:divBdr>
                                          <w:divsChild>
                                            <w:div w:id="1664622041">
                                              <w:marLeft w:val="0"/>
                                              <w:marRight w:val="0"/>
                                              <w:marTop w:val="0"/>
                                              <w:marBottom w:val="75"/>
                                              <w:divBdr>
                                                <w:top w:val="none" w:sz="0" w:space="0" w:color="auto"/>
                                                <w:left w:val="none" w:sz="0" w:space="0" w:color="auto"/>
                                                <w:bottom w:val="none" w:sz="0" w:space="0" w:color="auto"/>
                                                <w:right w:val="none" w:sz="0" w:space="0" w:color="auto"/>
                                              </w:divBdr>
                                            </w:div>
                                            <w:div w:id="40484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9010963">
                          <w:marLeft w:val="0"/>
                          <w:marRight w:val="0"/>
                          <w:marTop w:val="0"/>
                          <w:marBottom w:val="0"/>
                          <w:divBdr>
                            <w:top w:val="none" w:sz="0" w:space="0" w:color="auto"/>
                            <w:left w:val="none" w:sz="0" w:space="0" w:color="auto"/>
                            <w:bottom w:val="none" w:sz="0" w:space="0" w:color="auto"/>
                            <w:right w:val="none" w:sz="0" w:space="0" w:color="auto"/>
                          </w:divBdr>
                          <w:divsChild>
                            <w:div w:id="1896502739">
                              <w:marLeft w:val="0"/>
                              <w:marRight w:val="0"/>
                              <w:marTop w:val="0"/>
                              <w:marBottom w:val="0"/>
                              <w:divBdr>
                                <w:top w:val="none" w:sz="0" w:space="0" w:color="auto"/>
                                <w:left w:val="none" w:sz="0" w:space="0" w:color="auto"/>
                                <w:bottom w:val="none" w:sz="0" w:space="0" w:color="auto"/>
                                <w:right w:val="none" w:sz="0" w:space="0" w:color="auto"/>
                              </w:divBdr>
                              <w:divsChild>
                                <w:div w:id="1357387767">
                                  <w:marLeft w:val="0"/>
                                  <w:marRight w:val="0"/>
                                  <w:marTop w:val="0"/>
                                  <w:marBottom w:val="0"/>
                                  <w:divBdr>
                                    <w:top w:val="none" w:sz="0" w:space="0" w:color="auto"/>
                                    <w:left w:val="none" w:sz="0" w:space="0" w:color="auto"/>
                                    <w:bottom w:val="none" w:sz="0" w:space="0" w:color="auto"/>
                                    <w:right w:val="none" w:sz="0" w:space="0" w:color="auto"/>
                                  </w:divBdr>
                                  <w:divsChild>
                                    <w:div w:id="379597196">
                                      <w:marLeft w:val="0"/>
                                      <w:marRight w:val="0"/>
                                      <w:marTop w:val="0"/>
                                      <w:marBottom w:val="300"/>
                                      <w:divBdr>
                                        <w:top w:val="none" w:sz="0" w:space="0" w:color="auto"/>
                                        <w:left w:val="none" w:sz="0" w:space="0" w:color="auto"/>
                                        <w:bottom w:val="none" w:sz="0" w:space="0" w:color="auto"/>
                                        <w:right w:val="none" w:sz="0" w:space="0" w:color="auto"/>
                                      </w:divBdr>
                                      <w:divsChild>
                                        <w:div w:id="151482221">
                                          <w:marLeft w:val="0"/>
                                          <w:marRight w:val="0"/>
                                          <w:marTop w:val="0"/>
                                          <w:marBottom w:val="75"/>
                                          <w:divBdr>
                                            <w:top w:val="none" w:sz="0" w:space="0" w:color="auto"/>
                                            <w:left w:val="none" w:sz="0" w:space="0" w:color="auto"/>
                                            <w:bottom w:val="none" w:sz="0" w:space="0" w:color="auto"/>
                                            <w:right w:val="none" w:sz="0" w:space="0" w:color="auto"/>
                                          </w:divBdr>
                                        </w:div>
                                        <w:div w:id="156147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016519">
                          <w:marLeft w:val="0"/>
                          <w:marRight w:val="0"/>
                          <w:marTop w:val="0"/>
                          <w:marBottom w:val="300"/>
                          <w:divBdr>
                            <w:top w:val="none" w:sz="0" w:space="0" w:color="auto"/>
                            <w:left w:val="none" w:sz="0" w:space="0" w:color="auto"/>
                            <w:bottom w:val="none" w:sz="0" w:space="0" w:color="auto"/>
                            <w:right w:val="none" w:sz="0" w:space="0" w:color="auto"/>
                          </w:divBdr>
                          <w:divsChild>
                            <w:div w:id="1742411587">
                              <w:marLeft w:val="0"/>
                              <w:marRight w:val="0"/>
                              <w:marTop w:val="0"/>
                              <w:marBottom w:val="75"/>
                              <w:divBdr>
                                <w:top w:val="none" w:sz="0" w:space="0" w:color="auto"/>
                                <w:left w:val="none" w:sz="0" w:space="0" w:color="auto"/>
                                <w:bottom w:val="none" w:sz="0" w:space="0" w:color="auto"/>
                                <w:right w:val="none" w:sz="0" w:space="0" w:color="auto"/>
                              </w:divBdr>
                            </w:div>
                            <w:div w:id="2036228519">
                              <w:marLeft w:val="0"/>
                              <w:marRight w:val="0"/>
                              <w:marTop w:val="0"/>
                              <w:marBottom w:val="0"/>
                              <w:divBdr>
                                <w:top w:val="none" w:sz="0" w:space="0" w:color="auto"/>
                                <w:left w:val="none" w:sz="0" w:space="0" w:color="auto"/>
                                <w:bottom w:val="none" w:sz="0" w:space="0" w:color="auto"/>
                                <w:right w:val="none" w:sz="0" w:space="0" w:color="auto"/>
                              </w:divBdr>
                            </w:div>
                          </w:divsChild>
                        </w:div>
                        <w:div w:id="1372146443">
                          <w:marLeft w:val="0"/>
                          <w:marRight w:val="0"/>
                          <w:marTop w:val="0"/>
                          <w:marBottom w:val="300"/>
                          <w:divBdr>
                            <w:top w:val="none" w:sz="0" w:space="0" w:color="auto"/>
                            <w:left w:val="none" w:sz="0" w:space="0" w:color="auto"/>
                            <w:bottom w:val="none" w:sz="0" w:space="0" w:color="auto"/>
                            <w:right w:val="none" w:sz="0" w:space="0" w:color="auto"/>
                          </w:divBdr>
                          <w:divsChild>
                            <w:div w:id="1872767716">
                              <w:marLeft w:val="0"/>
                              <w:marRight w:val="0"/>
                              <w:marTop w:val="0"/>
                              <w:marBottom w:val="75"/>
                              <w:divBdr>
                                <w:top w:val="none" w:sz="0" w:space="0" w:color="auto"/>
                                <w:left w:val="none" w:sz="0" w:space="0" w:color="auto"/>
                                <w:bottom w:val="none" w:sz="0" w:space="0" w:color="auto"/>
                                <w:right w:val="none" w:sz="0" w:space="0" w:color="auto"/>
                              </w:divBdr>
                            </w:div>
                            <w:div w:id="1204371636">
                              <w:marLeft w:val="0"/>
                              <w:marRight w:val="0"/>
                              <w:marTop w:val="0"/>
                              <w:marBottom w:val="0"/>
                              <w:divBdr>
                                <w:top w:val="none" w:sz="0" w:space="0" w:color="auto"/>
                                <w:left w:val="none" w:sz="0" w:space="0" w:color="auto"/>
                                <w:bottom w:val="none" w:sz="0" w:space="0" w:color="auto"/>
                                <w:right w:val="none" w:sz="0" w:space="0" w:color="auto"/>
                              </w:divBdr>
                              <w:divsChild>
                                <w:div w:id="111901971">
                                  <w:marLeft w:val="0"/>
                                  <w:marRight w:val="0"/>
                                  <w:marTop w:val="0"/>
                                  <w:marBottom w:val="75"/>
                                  <w:divBdr>
                                    <w:top w:val="none" w:sz="0" w:space="0" w:color="auto"/>
                                    <w:left w:val="none" w:sz="0" w:space="0" w:color="auto"/>
                                    <w:bottom w:val="none" w:sz="0" w:space="0" w:color="auto"/>
                                    <w:right w:val="none" w:sz="0" w:space="0" w:color="auto"/>
                                  </w:divBdr>
                                </w:div>
                                <w:div w:id="20587801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5410761">
                          <w:marLeft w:val="0"/>
                          <w:marRight w:val="0"/>
                          <w:marTop w:val="0"/>
                          <w:marBottom w:val="300"/>
                          <w:divBdr>
                            <w:top w:val="none" w:sz="0" w:space="0" w:color="auto"/>
                            <w:left w:val="none" w:sz="0" w:space="0" w:color="auto"/>
                            <w:bottom w:val="none" w:sz="0" w:space="0" w:color="auto"/>
                            <w:right w:val="none" w:sz="0" w:space="0" w:color="auto"/>
                          </w:divBdr>
                          <w:divsChild>
                            <w:div w:id="352271170">
                              <w:marLeft w:val="0"/>
                              <w:marRight w:val="0"/>
                              <w:marTop w:val="0"/>
                              <w:marBottom w:val="75"/>
                              <w:divBdr>
                                <w:top w:val="none" w:sz="0" w:space="0" w:color="auto"/>
                                <w:left w:val="none" w:sz="0" w:space="0" w:color="auto"/>
                                <w:bottom w:val="none" w:sz="0" w:space="0" w:color="auto"/>
                                <w:right w:val="none" w:sz="0" w:space="0" w:color="auto"/>
                              </w:divBdr>
                            </w:div>
                            <w:div w:id="1226841150">
                              <w:marLeft w:val="0"/>
                              <w:marRight w:val="0"/>
                              <w:marTop w:val="0"/>
                              <w:marBottom w:val="0"/>
                              <w:divBdr>
                                <w:top w:val="none" w:sz="0" w:space="0" w:color="auto"/>
                                <w:left w:val="none" w:sz="0" w:space="0" w:color="auto"/>
                                <w:bottom w:val="none" w:sz="0" w:space="0" w:color="auto"/>
                                <w:right w:val="none" w:sz="0" w:space="0" w:color="auto"/>
                              </w:divBdr>
                              <w:divsChild>
                                <w:div w:id="1868180275">
                                  <w:marLeft w:val="0"/>
                                  <w:marRight w:val="0"/>
                                  <w:marTop w:val="0"/>
                                  <w:marBottom w:val="75"/>
                                  <w:divBdr>
                                    <w:top w:val="none" w:sz="0" w:space="0" w:color="auto"/>
                                    <w:left w:val="none" w:sz="0" w:space="0" w:color="auto"/>
                                    <w:bottom w:val="none" w:sz="0" w:space="0" w:color="auto"/>
                                    <w:right w:val="none" w:sz="0" w:space="0" w:color="auto"/>
                                  </w:divBdr>
                                </w:div>
                                <w:div w:id="157103895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85685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Wigmore</dc:creator>
  <cp:keywords/>
  <dc:description/>
  <cp:lastModifiedBy>Sarah Wigmore</cp:lastModifiedBy>
  <cp:revision>3</cp:revision>
  <dcterms:created xsi:type="dcterms:W3CDTF">2024-04-30T15:18:00Z</dcterms:created>
  <dcterms:modified xsi:type="dcterms:W3CDTF">2024-05-21T07:32:00Z</dcterms:modified>
</cp:coreProperties>
</file>